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A" w:rsidRDefault="00156000">
      <w:pPr>
        <w:jc w:val="right"/>
        <w:rPr>
          <w:b/>
          <w:szCs w:val="28"/>
        </w:rPr>
      </w:pPr>
      <w:r>
        <w:rPr>
          <w:b/>
          <w:szCs w:val="28"/>
        </w:rPr>
        <w:t>Ф-0</w:t>
      </w:r>
      <w:r w:rsidR="00E47FDE">
        <w:rPr>
          <w:b/>
          <w:szCs w:val="28"/>
        </w:rPr>
        <w:t>1</w:t>
      </w:r>
      <w:r w:rsidR="00164537">
        <w:rPr>
          <w:b/>
          <w:szCs w:val="28"/>
        </w:rPr>
        <w:t>/ІК-</w:t>
      </w:r>
      <w:r w:rsidR="00164537">
        <w:rPr>
          <w:b/>
          <w:szCs w:val="28"/>
          <w:lang w:val="ru-RU"/>
        </w:rPr>
        <w:t>156</w:t>
      </w:r>
      <w:r w:rsidR="00164537">
        <w:rPr>
          <w:b/>
          <w:szCs w:val="28"/>
        </w:rPr>
        <w:t>/1</w:t>
      </w:r>
      <w:r w:rsidR="007C6344">
        <w:rPr>
          <w:b/>
          <w:szCs w:val="28"/>
        </w:rPr>
        <w:t>1</w:t>
      </w:r>
      <w:r w:rsidR="00164537">
        <w:rPr>
          <w:b/>
          <w:szCs w:val="28"/>
        </w:rPr>
        <w:t>/</w:t>
      </w:r>
      <w:r w:rsidR="00780ECD">
        <w:rPr>
          <w:b/>
          <w:szCs w:val="28"/>
        </w:rPr>
        <w:t>146</w:t>
      </w:r>
    </w:p>
    <w:p w:rsidR="00565B8A" w:rsidRDefault="00565B8A">
      <w:pPr>
        <w:ind w:left="3960"/>
        <w:jc w:val="right"/>
        <w:rPr>
          <w:b/>
          <w:sz w:val="12"/>
          <w:szCs w:val="12"/>
        </w:rPr>
      </w:pPr>
    </w:p>
    <w:p w:rsidR="00156000" w:rsidRDefault="00164537" w:rsidP="00156000">
      <w:pPr>
        <w:tabs>
          <w:tab w:val="left" w:pos="284"/>
        </w:tabs>
        <w:ind w:left="4253" w:right="-2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Департамент </w:t>
      </w:r>
      <w:r w:rsidR="00156000">
        <w:rPr>
          <w:b/>
          <w:color w:val="000000"/>
        </w:rPr>
        <w:t xml:space="preserve">соціальної політики </w:t>
      </w:r>
    </w:p>
    <w:p w:rsidR="00565B8A" w:rsidRPr="00B55929" w:rsidRDefault="00156000" w:rsidP="00156000">
      <w:pPr>
        <w:tabs>
          <w:tab w:val="left" w:pos="284"/>
        </w:tabs>
        <w:ind w:left="4253" w:right="-2"/>
        <w:rPr>
          <w:b/>
        </w:rPr>
      </w:pPr>
      <w:r w:rsidRPr="00B55929">
        <w:rPr>
          <w:b/>
        </w:rPr>
        <w:t xml:space="preserve">                                                                          Луцької міської ради</w:t>
      </w:r>
    </w:p>
    <w:p w:rsidR="00565B8A" w:rsidRDefault="00164537">
      <w:pPr>
        <w:tabs>
          <w:tab w:val="left" w:pos="284"/>
        </w:tabs>
        <w:ind w:left="4253" w:right="-2"/>
        <w:rPr>
          <w:b/>
          <w:szCs w:val="28"/>
        </w:rPr>
      </w:pPr>
      <w:r>
        <w:rPr>
          <w:b/>
          <w:sz w:val="24"/>
        </w:rPr>
        <w:t xml:space="preserve">                                                                                                 Від кого:</w:t>
      </w:r>
    </w:p>
    <w:p w:rsidR="00565B8A" w:rsidRDefault="00164537">
      <w:pPr>
        <w:ind w:firstLine="4111"/>
        <w:jc w:val="both"/>
      </w:pPr>
      <w:r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sz w:val="24"/>
        </w:rPr>
        <w:t>Прізвище, ініціали</w:t>
      </w:r>
    </w:p>
    <w:tbl>
      <w:tblPr>
        <w:tblW w:w="4650" w:type="dxa"/>
        <w:tblInd w:w="10237" w:type="dxa"/>
        <w:tblLook w:val="0000" w:firstRow="0" w:lastRow="0" w:firstColumn="0" w:lastColumn="0" w:noHBand="0" w:noVBand="0"/>
      </w:tblPr>
      <w:tblGrid>
        <w:gridCol w:w="4650"/>
      </w:tblGrid>
      <w:tr w:rsidR="00565B8A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8A" w:rsidRDefault="00741F7B">
            <w:pPr>
              <w:widowControl w:val="0"/>
              <w:snapToGrid w:val="0"/>
            </w:pPr>
            <w:r>
              <w:t>Іваненко Іван Іванович</w:t>
            </w:r>
          </w:p>
        </w:tc>
      </w:tr>
    </w:tbl>
    <w:p w:rsidR="00565B8A" w:rsidRDefault="00164537">
      <w:pPr>
        <w:tabs>
          <w:tab w:val="left" w:pos="5440"/>
        </w:tabs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Місто/село</w:t>
      </w:r>
    </w:p>
    <w:tbl>
      <w:tblPr>
        <w:tblW w:w="4650" w:type="dxa"/>
        <w:tblInd w:w="10222" w:type="dxa"/>
        <w:tblLook w:val="0000" w:firstRow="0" w:lastRow="0" w:firstColumn="0" w:lastColumn="0" w:noHBand="0" w:noVBand="0"/>
      </w:tblPr>
      <w:tblGrid>
        <w:gridCol w:w="4650"/>
      </w:tblGrid>
      <w:tr w:rsidR="00565B8A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8A" w:rsidRDefault="00741F7B">
            <w:pPr>
              <w:widowControl w:val="0"/>
              <w:snapToGrid w:val="0"/>
            </w:pPr>
            <w:r>
              <w:t xml:space="preserve">м. Луцьк </w:t>
            </w:r>
          </w:p>
        </w:tc>
      </w:tr>
    </w:tbl>
    <w:p w:rsidR="00565B8A" w:rsidRDefault="00164537">
      <w:pPr>
        <w:ind w:firstLine="4140"/>
      </w:pPr>
      <w:r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b/>
          <w:sz w:val="32"/>
          <w:szCs w:val="32"/>
        </w:rPr>
        <w:tab/>
      </w:r>
      <w:r>
        <w:rPr>
          <w:sz w:val="24"/>
        </w:rPr>
        <w:t>Вулиця</w:t>
      </w:r>
    </w:p>
    <w:tbl>
      <w:tblPr>
        <w:tblW w:w="4650" w:type="dxa"/>
        <w:tblInd w:w="10222" w:type="dxa"/>
        <w:tblLook w:val="0000" w:firstRow="0" w:lastRow="0" w:firstColumn="0" w:lastColumn="0" w:noHBand="0" w:noVBand="0"/>
      </w:tblPr>
      <w:tblGrid>
        <w:gridCol w:w="4650"/>
      </w:tblGrid>
      <w:tr w:rsidR="00565B8A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B8A" w:rsidRDefault="00741F7B">
            <w:pPr>
              <w:widowControl w:val="0"/>
              <w:snapToGrid w:val="0"/>
            </w:pPr>
            <w:r>
              <w:t>Шевченка</w:t>
            </w:r>
          </w:p>
        </w:tc>
      </w:tr>
    </w:tbl>
    <w:p w:rsidR="00565B8A" w:rsidRDefault="00164537">
      <w:pPr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Номер будинку                   Номер квартири</w:t>
      </w:r>
    </w:p>
    <w:tbl>
      <w:tblPr>
        <w:tblW w:w="4650" w:type="dxa"/>
        <w:tblInd w:w="10222" w:type="dxa"/>
        <w:tblLook w:val="0000" w:firstRow="0" w:lastRow="0" w:firstColumn="0" w:lastColumn="0" w:noHBand="0" w:noVBand="0"/>
      </w:tblPr>
      <w:tblGrid>
        <w:gridCol w:w="4650"/>
      </w:tblGrid>
      <w:tr w:rsidR="00741F7B" w:rsidTr="00741F7B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F7B" w:rsidRDefault="00741F7B" w:rsidP="00741F7B">
            <w:pPr>
              <w:widowControl w:val="0"/>
              <w:snapToGrid w:val="0"/>
            </w:pPr>
            <w:r>
              <w:t>10</w:t>
            </w:r>
          </w:p>
        </w:tc>
      </w:tr>
    </w:tbl>
    <w:p w:rsidR="00565B8A" w:rsidRDefault="00164537">
      <w:pPr>
        <w:shd w:val="clear" w:color="auto" w:fill="FFFFFF"/>
        <w:spacing w:before="120"/>
        <w:ind w:firstLine="450"/>
        <w:jc w:val="center"/>
        <w:rPr>
          <w:szCs w:val="28"/>
        </w:rPr>
      </w:pPr>
      <w:r>
        <w:rPr>
          <w:szCs w:val="28"/>
        </w:rPr>
        <w:t xml:space="preserve">ПОВІДОМЛЕННЯ </w:t>
      </w:r>
    </w:p>
    <w:p w:rsidR="00565B8A" w:rsidRDefault="00164537">
      <w:pPr>
        <w:shd w:val="clear" w:color="auto" w:fill="FFFFFF"/>
        <w:jc w:val="center"/>
      </w:pPr>
      <w:r>
        <w:rPr>
          <w:szCs w:val="28"/>
        </w:rPr>
        <w:t>про безоплатне розміщення внутрішньо переміщених осіб або зміну переліку осіб, розміщених у житловому приміщенні</w:t>
      </w:r>
    </w:p>
    <w:p w:rsidR="00565B8A" w:rsidRDefault="00164537">
      <w:pPr>
        <w:shd w:val="clear" w:color="auto" w:fill="FFFFFF"/>
        <w:jc w:val="center"/>
        <w:rPr>
          <w:sz w:val="22"/>
          <w:szCs w:val="22"/>
        </w:rPr>
      </w:pPr>
      <w:r>
        <w:rPr>
          <w:sz w:val="20"/>
          <w:szCs w:val="20"/>
        </w:rPr>
        <w:t>(непотрібне викреслити/видалити)</w:t>
      </w:r>
    </w:p>
    <w:p w:rsidR="00565B8A" w:rsidRDefault="00741F7B">
      <w:pPr>
        <w:shd w:val="clear" w:color="auto" w:fill="FFFFFF"/>
        <w:jc w:val="center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     </w:t>
      </w:r>
      <w:r w:rsidRPr="00741F7B">
        <w:rPr>
          <w:b/>
          <w:szCs w:val="28"/>
        </w:rPr>
        <w:t>Іваненко Іван Іванович</w:t>
      </w:r>
      <w:r>
        <w:rPr>
          <w:szCs w:val="28"/>
        </w:rPr>
        <w:t xml:space="preserve">   </w:t>
      </w:r>
    </w:p>
    <w:p w:rsidR="00741F7B" w:rsidRDefault="00164537">
      <w:pPr>
        <w:shd w:val="clear" w:color="auto" w:fill="FFFFFF"/>
        <w:jc w:val="center"/>
        <w:rPr>
          <w:sz w:val="22"/>
          <w:szCs w:val="22"/>
        </w:rPr>
      </w:pPr>
      <w:r>
        <w:rPr>
          <w:sz w:val="20"/>
        </w:rPr>
        <w:t xml:space="preserve"> (прізвище, власне імʼя, по батькові (за наявності),</w:t>
      </w:r>
      <w:r>
        <w:rPr>
          <w:sz w:val="22"/>
          <w:szCs w:val="22"/>
        </w:rPr>
        <w:t xml:space="preserve"> </w:t>
      </w:r>
      <w:r w:rsidR="00741F7B">
        <w:rPr>
          <w:sz w:val="22"/>
          <w:szCs w:val="22"/>
        </w:rPr>
        <w:softHyphen/>
      </w:r>
      <w:r w:rsidR="00741F7B">
        <w:rPr>
          <w:sz w:val="22"/>
          <w:szCs w:val="22"/>
        </w:rPr>
        <w:softHyphen/>
      </w:r>
      <w:r w:rsidR="00741F7B">
        <w:rPr>
          <w:sz w:val="22"/>
          <w:szCs w:val="22"/>
        </w:rPr>
        <w:softHyphen/>
      </w:r>
      <w:r w:rsidR="00741F7B">
        <w:rPr>
          <w:sz w:val="22"/>
          <w:szCs w:val="22"/>
        </w:rPr>
        <w:softHyphen/>
      </w:r>
      <w:r w:rsidR="00741F7B">
        <w:rPr>
          <w:sz w:val="22"/>
          <w:szCs w:val="22"/>
        </w:rPr>
        <w:softHyphen/>
      </w:r>
      <w:r w:rsidR="00741F7B">
        <w:rPr>
          <w:sz w:val="22"/>
          <w:szCs w:val="22"/>
        </w:rPr>
        <w:softHyphen/>
      </w:r>
      <w:r w:rsidR="00741F7B">
        <w:rPr>
          <w:sz w:val="22"/>
          <w:szCs w:val="22"/>
        </w:rPr>
        <w:softHyphen/>
      </w:r>
    </w:p>
    <w:p w:rsidR="00565B8A" w:rsidRPr="00741F7B" w:rsidRDefault="00741F7B" w:rsidP="00741F7B">
      <w:pPr>
        <w:shd w:val="clear" w:color="auto" w:fill="FFFFFF"/>
        <w:rPr>
          <w:b/>
          <w:lang w:val="ru-RU"/>
        </w:rPr>
      </w:pPr>
      <w:r>
        <w:rPr>
          <w:sz w:val="22"/>
          <w:szCs w:val="22"/>
        </w:rPr>
        <w:t xml:space="preserve">                              </w:t>
      </w:r>
      <w:r w:rsidRPr="00741F7B">
        <w:rPr>
          <w:b/>
          <w:sz w:val="22"/>
          <w:szCs w:val="22"/>
        </w:rPr>
        <w:t>АС111222, 111111111</w:t>
      </w:r>
      <w:r w:rsidRPr="00741F7B">
        <w:rPr>
          <w:b/>
          <w:sz w:val="22"/>
          <w:szCs w:val="22"/>
          <w:lang w:val="ru-RU"/>
        </w:rPr>
        <w:t>1</w:t>
      </w:r>
      <w:r w:rsidRPr="00741F7B">
        <w:rPr>
          <w:b/>
          <w:sz w:val="22"/>
          <w:szCs w:val="22"/>
        </w:rPr>
        <w:t xml:space="preserve"> </w:t>
      </w:r>
      <w:r w:rsidRPr="00741F7B">
        <w:rPr>
          <w:b/>
          <w:szCs w:val="28"/>
        </w:rPr>
        <w:t xml:space="preserve">або паспорт громадянина України </w:t>
      </w:r>
      <w:r w:rsidRPr="00732BB6">
        <w:rPr>
          <w:b/>
          <w:szCs w:val="28"/>
          <w:u w:val="single"/>
          <w:lang w:val="en-US"/>
        </w:rPr>
        <w:t>ID</w:t>
      </w:r>
      <w:r w:rsidRPr="00741F7B">
        <w:rPr>
          <w:b/>
          <w:szCs w:val="28"/>
          <w:lang w:val="ru-RU"/>
        </w:rPr>
        <w:t xml:space="preserve"> 001111111, УНЗР 19911111-11111</w:t>
      </w:r>
      <w:r w:rsidRPr="00741F7B">
        <w:rPr>
          <w:b/>
          <w:szCs w:val="28"/>
        </w:rPr>
        <w:t xml:space="preserve"> </w:t>
      </w:r>
    </w:p>
    <w:p w:rsidR="00565B8A" w:rsidRDefault="00164537">
      <w:pPr>
        <w:shd w:val="clear" w:color="auto" w:fill="FFFFFF"/>
        <w:jc w:val="center"/>
        <w:rPr>
          <w:sz w:val="20"/>
        </w:rPr>
      </w:pPr>
      <w:r>
        <w:rPr>
          <w:sz w:val="20"/>
        </w:rPr>
        <w:t>(серія (за наявності), номер паспорта громадянина України та унікальний номер запису в Єдиному державному демографічному реєстрі (за наявності), реєстраційний номер облікової картки платника податків*)</w:t>
      </w:r>
    </w:p>
    <w:p w:rsidR="00732BB6" w:rsidRDefault="00164537">
      <w:pPr>
        <w:shd w:val="clear" w:color="auto" w:fill="FFFFFF"/>
        <w:spacing w:before="60"/>
        <w:jc w:val="both"/>
        <w:rPr>
          <w:sz w:val="24"/>
        </w:rPr>
      </w:pPr>
      <w:r>
        <w:rPr>
          <w:sz w:val="24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спадщину**, в якому тимчасово проживають (з якого виїзджають) внутрішньо переміщені особи, за адресою:</w:t>
      </w:r>
      <w:r w:rsidR="00732BB6">
        <w:rPr>
          <w:sz w:val="24"/>
        </w:rPr>
        <w:t xml:space="preserve">                </w:t>
      </w:r>
      <w:r>
        <w:rPr>
          <w:sz w:val="24"/>
        </w:rPr>
        <w:t xml:space="preserve"> </w:t>
      </w:r>
      <w:r w:rsidR="00732BB6">
        <w:rPr>
          <w:sz w:val="24"/>
        </w:rPr>
        <w:t xml:space="preserve"> </w:t>
      </w:r>
    </w:p>
    <w:p w:rsidR="00565B8A" w:rsidRDefault="00732BB6">
      <w:pPr>
        <w:shd w:val="clear" w:color="auto" w:fill="FFFFFF"/>
        <w:spacing w:before="60"/>
        <w:jc w:val="both"/>
      </w:pPr>
      <w:r>
        <w:rPr>
          <w:sz w:val="24"/>
        </w:rPr>
        <w:t xml:space="preserve">                                                                                       </w:t>
      </w:r>
      <w:r w:rsidRPr="00732BB6">
        <w:rPr>
          <w:b/>
          <w:sz w:val="24"/>
        </w:rPr>
        <w:t xml:space="preserve">ННА 111111, </w:t>
      </w:r>
      <w:r>
        <w:rPr>
          <w:b/>
          <w:sz w:val="24"/>
        </w:rPr>
        <w:t>м. Луцьк, пр</w:t>
      </w:r>
      <w:r w:rsidRPr="00732BB6">
        <w:rPr>
          <w:b/>
          <w:sz w:val="24"/>
        </w:rPr>
        <w:t>-т Волі, буд. 10 кв. 1</w:t>
      </w:r>
      <w:r w:rsidR="00164537">
        <w:rPr>
          <w:sz w:val="24"/>
        </w:rPr>
        <w:t>,</w:t>
      </w:r>
    </w:p>
    <w:p w:rsidR="00565B8A" w:rsidRDefault="00164537">
      <w:pPr>
        <w:shd w:val="clear" w:color="auto" w:fill="FFFFFF"/>
        <w:jc w:val="center"/>
      </w:pPr>
      <w:r>
        <w:rPr>
          <w:sz w:val="22"/>
          <w:szCs w:val="22"/>
        </w:rPr>
        <w:t xml:space="preserve"> (** реквізити відповідного підтвердного документа, адреса місцезнаходження об’єкта нерухомого майна)</w:t>
      </w:r>
    </w:p>
    <w:p w:rsidR="00565B8A" w:rsidRDefault="00565B8A">
      <w:pPr>
        <w:shd w:val="clear" w:color="auto" w:fill="FFFFFF"/>
        <w:jc w:val="center"/>
        <w:rPr>
          <w:sz w:val="22"/>
          <w:szCs w:val="22"/>
        </w:rPr>
      </w:pPr>
    </w:p>
    <w:p w:rsidR="00565B8A" w:rsidRDefault="00E1421B">
      <w:pPr>
        <w:shd w:val="clear" w:color="auto" w:fill="FFFFFF"/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213360" cy="213360"/>
                <wp:effectExtent l="0" t="0" r="15240" b="15240"/>
                <wp:wrapNone/>
                <wp:docPr id="1" name="Рамк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50" w:type="dxa"/>
                              <w:tblInd w:w="10222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650"/>
                            </w:tblGrid>
                            <w:tr w:rsidR="00732BB6" w:rsidTr="007A1403">
                              <w:tc>
                                <w:tcPr>
                                  <w:tcW w:w="4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2BB6" w:rsidRDefault="00732BB6" w:rsidP="007A1403">
                                  <w:pPr>
                                    <w:widowControl w:val="0"/>
                                    <w:snapToGrid w:val="0"/>
                                  </w:pPr>
                                  <w:r>
                                    <w:t>Шевченка</w:t>
                                  </w:r>
                                </w:p>
                              </w:tc>
                            </w:tr>
                          </w:tbl>
                          <w:p w:rsidR="00741F7B" w:rsidRDefault="00732BB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++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амка3" o:spid="_x0000_s1026" style="position:absolute;left:0;text-align:left;margin-left:-1.5pt;margin-top:.85pt;width:16.8pt;height:16.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" filled="f" strokeweight=".18mm">
                <v:stroke joinstyle="round"/>
                <v:path arrowok="t"/>
                <v:textbox inset=",7.2pt,,7.2pt">
                  <w:txbxContent>
                    <w:tbl>
                      <w:tblPr>
                        <w:tblW w:w="4650" w:type="dxa"/>
                        <w:tblInd w:w="10222" w:type="dxa"/>
                        <w:tblLook w:val="0000" w:firstRow="0" w:lastRow="0" w:firstColumn="0" w:lastColumn="0" w:noHBand="0" w:noVBand="0"/>
                      </w:tblPr>
                      <w:tblGrid>
                        <w:gridCol w:w="4650"/>
                      </w:tblGrid>
                      <w:tr w:rsidR="00732BB6" w:rsidTr="007A1403">
                        <w:tc>
                          <w:tcPr>
                            <w:tcW w:w="4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2BB6" w:rsidRDefault="00732BB6" w:rsidP="007A1403">
                            <w:pPr>
                              <w:widowControl w:val="0"/>
                              <w:snapToGrid w:val="0"/>
                            </w:pPr>
                            <w:r>
                              <w:t>Шевченка</w:t>
                            </w:r>
                          </w:p>
                        </w:tc>
                      </w:tr>
                    </w:tbl>
                    <w:p w:rsidR="00741F7B" w:rsidRDefault="00732BB6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++</w:t>
                      </w:r>
                    </w:p>
                  </w:txbxContent>
                </v:textbox>
              </v:rect>
            </w:pict>
          </mc:Fallback>
        </mc:AlternateContent>
      </w:r>
      <w:r w:rsidR="00164537">
        <w:rPr>
          <w:sz w:val="24"/>
        </w:rPr>
        <w:t xml:space="preserve">  </w:t>
      </w:r>
      <w:r w:rsidR="00732BB6" w:rsidRPr="00732BB6">
        <w:rPr>
          <w:b/>
          <w:sz w:val="24"/>
        </w:rPr>
        <w:t>+</w:t>
      </w:r>
      <w:r w:rsidR="00164537">
        <w:rPr>
          <w:sz w:val="24"/>
        </w:rPr>
        <w:t xml:space="preserve">    що повʼязане з безоплатним розміщенням внутрішньо переміщених осіб з </w:t>
      </w:r>
      <w:r w:rsidR="00732BB6">
        <w:rPr>
          <w:sz w:val="24"/>
        </w:rPr>
        <w:t xml:space="preserve">   </w:t>
      </w:r>
      <w:r w:rsidR="00732BB6" w:rsidRPr="00732BB6">
        <w:rPr>
          <w:b/>
          <w:sz w:val="24"/>
        </w:rPr>
        <w:t xml:space="preserve">02 </w:t>
      </w:r>
      <w:r w:rsidR="00732BB6">
        <w:rPr>
          <w:b/>
          <w:sz w:val="24"/>
        </w:rPr>
        <w:t>жовтня</w:t>
      </w:r>
      <w:r w:rsidR="00732BB6" w:rsidRPr="00732BB6">
        <w:rPr>
          <w:b/>
          <w:sz w:val="24"/>
        </w:rPr>
        <w:t xml:space="preserve"> </w:t>
      </w:r>
      <w:r w:rsidR="00164537" w:rsidRPr="00732BB6">
        <w:rPr>
          <w:b/>
          <w:sz w:val="24"/>
        </w:rPr>
        <w:t>2022 р.</w:t>
      </w:r>
    </w:p>
    <w:p w:rsidR="00565B8A" w:rsidRDefault="00164537">
      <w:pPr>
        <w:jc w:val="both"/>
      </w:pPr>
      <w:r>
        <w:rPr>
          <w:sz w:val="24"/>
        </w:rPr>
        <w:t xml:space="preserve">або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</w:rPr>
        <w:t xml:space="preserve">(дата) </w:t>
      </w:r>
      <w:r>
        <w:rPr>
          <w:sz w:val="20"/>
        </w:rPr>
        <w:tab/>
        <w:t xml:space="preserve">       (місяць)</w:t>
      </w:r>
    </w:p>
    <w:p w:rsidR="00565B8A" w:rsidRDefault="00E1421B">
      <w:pPr>
        <w:jc w:val="both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213360" cy="213360"/>
                <wp:effectExtent l="0" t="0" r="15240" b="15240"/>
                <wp:wrapNone/>
                <wp:docPr id="3" name="Рамка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1F7B" w:rsidRDefault="00741F7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амка4" o:spid="_x0000_s1027" style="position:absolute;left:0;text-align:left;margin-left:-1.5pt;margin-top:.5pt;width:16.8pt;height:16.8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" filled="f" strokeweight=".18mm">
                <v:stroke joinstyle="round"/>
                <v:path arrowok="t"/>
                <v:textbox inset=",7.2pt,,7.2pt">
                  <w:txbxContent>
                    <w:p w:rsidR="00741F7B" w:rsidRDefault="00741F7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4537">
        <w:rPr>
          <w:sz w:val="24"/>
        </w:rPr>
        <w:t xml:space="preserve">      що повʼязане з припиненням розміщення або зміною переліку внутрішньо переміщених осіб з   _______  _____________ 2022 року. </w:t>
      </w:r>
    </w:p>
    <w:p w:rsidR="00565B8A" w:rsidRDefault="00164537">
      <w:pPr>
        <w:shd w:val="clear" w:color="auto" w:fill="FFFFFF"/>
        <w:spacing w:after="120"/>
        <w:ind w:firstLine="709"/>
        <w:jc w:val="both"/>
        <w:rPr>
          <w:rFonts w:ascii="Calibri" w:hAnsi="Calibri"/>
          <w:bCs w:val="0"/>
          <w:color w:val="000000"/>
          <w:sz w:val="16"/>
          <w:szCs w:val="16"/>
        </w:rPr>
      </w:pPr>
      <w:r>
        <w:rPr>
          <w:b/>
          <w:bCs w:val="0"/>
          <w:color w:val="C9211E"/>
          <w:sz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bCs w:val="0"/>
          <w:color w:val="000000"/>
          <w:sz w:val="20"/>
          <w:szCs w:val="20"/>
        </w:rPr>
        <w:t xml:space="preserve">                                 </w:t>
      </w:r>
      <w:r>
        <w:rPr>
          <w:bCs w:val="0"/>
          <w:color w:val="000000"/>
          <w:sz w:val="20"/>
          <w:szCs w:val="20"/>
        </w:rPr>
        <w:t xml:space="preserve">  (дата) </w:t>
      </w:r>
      <w:r>
        <w:rPr>
          <w:bCs w:val="0"/>
          <w:color w:val="000000"/>
          <w:sz w:val="20"/>
          <w:szCs w:val="20"/>
        </w:rPr>
        <w:tab/>
        <w:t xml:space="preserve">      (місяць)</w:t>
      </w:r>
    </w:p>
    <w:tbl>
      <w:tblPr>
        <w:tblW w:w="1531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1844"/>
        <w:gridCol w:w="2922"/>
        <w:gridCol w:w="1844"/>
        <w:gridCol w:w="3259"/>
        <w:gridCol w:w="2182"/>
        <w:gridCol w:w="2412"/>
      </w:tblGrid>
      <w:tr w:rsidR="00565B8A">
        <w:trPr>
          <w:trHeight w:val="85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1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ковий номер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1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Прізвище, власне ім’я, </w:t>
            </w:r>
            <w:r>
              <w:rPr>
                <w:sz w:val="20"/>
                <w:szCs w:val="20"/>
              </w:rPr>
              <w:br/>
              <w:t>по батькові</w:t>
            </w:r>
            <w:r>
              <w:rPr>
                <w:sz w:val="20"/>
                <w:szCs w:val="20"/>
              </w:rPr>
              <w:br/>
              <w:t xml:space="preserve">(за наявності) </w:t>
            </w:r>
            <w:r>
              <w:rPr>
                <w:sz w:val="20"/>
                <w:szCs w:val="20"/>
              </w:rPr>
              <w:br/>
              <w:t>внутрішньо переміщеної особи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1645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Серія (за наявності), номер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паспорта</w:t>
            </w:r>
          </w:p>
          <w:p w:rsidR="00565B8A" w:rsidRDefault="001645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громадянина України та унікальний номер запису в Єдиному державному демографічному реєстрі (за наявності)*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16453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1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Зареєстроване/задеклароване місце проживання внутрішньо переміщеної особи, </w:t>
            </w:r>
          </w:p>
          <w:p w:rsidR="00565B8A" w:rsidRDefault="00164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164537">
            <w:pPr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Контактний номер телефону внутрішньо переміщеної особи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B8A" w:rsidRDefault="00164537">
            <w:pPr>
              <w:ind w:right="-38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565B8A">
        <w:trPr>
          <w:trHeight w:val="474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Pr="00732BB6" w:rsidRDefault="00732BB6">
            <w:pPr>
              <w:jc w:val="center"/>
              <w:rPr>
                <w:b/>
                <w:sz w:val="20"/>
                <w:szCs w:val="20"/>
              </w:rPr>
            </w:pPr>
            <w:r w:rsidRPr="00732BB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Pr="00732BB6" w:rsidRDefault="00732BB6">
            <w:pPr>
              <w:jc w:val="center"/>
              <w:rPr>
                <w:b/>
                <w:sz w:val="20"/>
                <w:szCs w:val="20"/>
              </w:rPr>
            </w:pPr>
            <w:r w:rsidRPr="00732BB6">
              <w:rPr>
                <w:b/>
                <w:sz w:val="20"/>
                <w:szCs w:val="20"/>
              </w:rPr>
              <w:t>Сидоренко Артем Артемович</w:t>
            </w:r>
          </w:p>
        </w:tc>
        <w:tc>
          <w:tcPr>
            <w:tcW w:w="292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Pr="00732BB6" w:rsidRDefault="00732BB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32BB6">
              <w:rPr>
                <w:b/>
                <w:sz w:val="20"/>
                <w:szCs w:val="20"/>
              </w:rPr>
              <w:t>АС 222111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Pr="00732BB6" w:rsidRDefault="00732BB6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732BB6">
              <w:rPr>
                <w:b/>
                <w:sz w:val="24"/>
              </w:rPr>
              <w:t>2222222222</w:t>
            </w: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Pr="00732BB6" w:rsidRDefault="00732BB6">
            <w:pPr>
              <w:jc w:val="center"/>
              <w:rPr>
                <w:b/>
                <w:sz w:val="20"/>
                <w:szCs w:val="20"/>
              </w:rPr>
            </w:pPr>
            <w:r w:rsidRPr="00732BB6">
              <w:rPr>
                <w:b/>
                <w:sz w:val="20"/>
                <w:szCs w:val="20"/>
              </w:rPr>
              <w:t>м. Запоріжжя, вул.</w:t>
            </w:r>
            <w:r>
              <w:rPr>
                <w:b/>
                <w:sz w:val="20"/>
                <w:szCs w:val="20"/>
              </w:rPr>
              <w:t xml:space="preserve"> Миру, </w:t>
            </w:r>
            <w:r w:rsidRPr="00732BB6">
              <w:rPr>
                <w:b/>
                <w:sz w:val="20"/>
                <w:szCs w:val="20"/>
              </w:rPr>
              <w:t xml:space="preserve">буд.2 </w:t>
            </w: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Pr="00732BB6" w:rsidRDefault="00732BB6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732BB6">
              <w:rPr>
                <w:b/>
                <w:sz w:val="20"/>
                <w:szCs w:val="20"/>
              </w:rPr>
              <w:t>066 11 11 111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B8A" w:rsidRPr="00732BB6" w:rsidRDefault="00732BB6">
            <w:pPr>
              <w:ind w:right="-38"/>
              <w:jc w:val="center"/>
              <w:rPr>
                <w:b/>
                <w:sz w:val="24"/>
              </w:rPr>
            </w:pPr>
            <w:r w:rsidRPr="00732BB6">
              <w:rPr>
                <w:b/>
                <w:sz w:val="24"/>
              </w:rPr>
              <w:t>1</w:t>
            </w:r>
          </w:p>
        </w:tc>
      </w:tr>
      <w:tr w:rsidR="00565B8A">
        <w:trPr>
          <w:trHeight w:val="510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B8A" w:rsidRDefault="00565B8A">
            <w:pPr>
              <w:ind w:right="-38"/>
              <w:jc w:val="center"/>
              <w:rPr>
                <w:sz w:val="24"/>
              </w:rPr>
            </w:pPr>
          </w:p>
        </w:tc>
      </w:tr>
      <w:tr w:rsidR="00565B8A">
        <w:trPr>
          <w:trHeight w:val="510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B8A" w:rsidRDefault="00565B8A">
            <w:pPr>
              <w:ind w:right="-38"/>
              <w:jc w:val="center"/>
              <w:rPr>
                <w:sz w:val="24"/>
              </w:rPr>
            </w:pPr>
          </w:p>
        </w:tc>
      </w:tr>
      <w:tr w:rsidR="00565B8A">
        <w:trPr>
          <w:trHeight w:val="450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B8A" w:rsidRDefault="00565B8A">
            <w:pPr>
              <w:ind w:right="-38"/>
              <w:jc w:val="center"/>
              <w:rPr>
                <w:sz w:val="24"/>
              </w:rPr>
            </w:pPr>
          </w:p>
        </w:tc>
      </w:tr>
      <w:tr w:rsidR="00565B8A">
        <w:trPr>
          <w:trHeight w:val="46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325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65B8A" w:rsidRDefault="00565B8A">
            <w:pPr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5B8A" w:rsidRDefault="00565B8A">
            <w:pPr>
              <w:ind w:right="-38"/>
              <w:jc w:val="center"/>
              <w:rPr>
                <w:sz w:val="24"/>
              </w:rPr>
            </w:pPr>
          </w:p>
        </w:tc>
      </w:tr>
    </w:tbl>
    <w:p w:rsidR="00565B8A" w:rsidRDefault="00565B8A">
      <w:pPr>
        <w:jc w:val="both"/>
        <w:rPr>
          <w:b/>
          <w:color w:val="000000"/>
          <w:sz w:val="24"/>
        </w:rPr>
      </w:pPr>
    </w:p>
    <w:p w:rsidR="00565B8A" w:rsidRDefault="00164537">
      <w:pPr>
        <w:spacing w:before="60"/>
        <w:ind w:firstLine="567"/>
        <w:jc w:val="both"/>
        <w:rPr>
          <w:b/>
          <w:color w:val="000000"/>
          <w:sz w:val="24"/>
        </w:rPr>
      </w:pPr>
      <w:r>
        <w:rPr>
          <w:bCs w:val="0"/>
          <w:color w:val="000000"/>
          <w:sz w:val="22"/>
          <w:szCs w:val="22"/>
        </w:rPr>
        <w:t>*</w:t>
      </w:r>
      <w:r w:rsidRPr="003B085F">
        <w:rPr>
          <w:bCs w:val="0"/>
          <w:color w:val="000000"/>
          <w:sz w:val="22"/>
          <w:szCs w:val="22"/>
        </w:rPr>
        <w:t xml:space="preserve"> </w:t>
      </w:r>
      <w:r>
        <w:rPr>
          <w:bCs w:val="0"/>
          <w:color w:val="000000"/>
          <w:sz w:val="22"/>
          <w:szCs w:val="22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</w:t>
      </w:r>
    </w:p>
    <w:p w:rsidR="00565B8A" w:rsidRDefault="00164537">
      <w:pPr>
        <w:ind w:firstLine="567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Перелік документів, що пред’являються:</w:t>
      </w:r>
    </w:p>
    <w:p w:rsidR="00565B8A" w:rsidRDefault="00164537">
      <w:pPr>
        <w:tabs>
          <w:tab w:val="left" w:pos="-20"/>
          <w:tab w:val="left" w:pos="340"/>
        </w:tabs>
        <w:ind w:left="-20"/>
        <w:jc w:val="both"/>
        <w:rPr>
          <w:sz w:val="24"/>
        </w:rPr>
      </w:pPr>
      <w:r>
        <w:rPr>
          <w:sz w:val="24"/>
        </w:rPr>
        <w:t>1.Документ що посвідчує особу власника житлового приміщенн</w:t>
      </w:r>
      <w:r>
        <w:rPr>
          <w:color w:val="000000"/>
          <w:sz w:val="24"/>
        </w:rPr>
        <w:t>я та внутрішньо переміщеної особи.</w:t>
      </w:r>
    </w:p>
    <w:p w:rsidR="00565B8A" w:rsidRDefault="00164537">
      <w:pPr>
        <w:tabs>
          <w:tab w:val="left" w:pos="-20"/>
          <w:tab w:val="left" w:pos="340"/>
        </w:tabs>
        <w:ind w:left="-20"/>
        <w:jc w:val="both"/>
        <w:rPr>
          <w:sz w:val="24"/>
        </w:rPr>
      </w:pPr>
      <w:r>
        <w:rPr>
          <w:color w:val="000000"/>
          <w:sz w:val="24"/>
        </w:rPr>
        <w:t>2.Реєстраційний номер облікової картки платника податків власника жилого приміщення та внутрішньо переміщеної особи.</w:t>
      </w:r>
    </w:p>
    <w:p w:rsidR="00565B8A" w:rsidRDefault="00164537">
      <w:pPr>
        <w:tabs>
          <w:tab w:val="left" w:pos="-20"/>
          <w:tab w:val="left" w:pos="340"/>
        </w:tabs>
        <w:ind w:left="-20"/>
        <w:jc w:val="both"/>
        <w:rPr>
          <w:sz w:val="24"/>
        </w:rPr>
      </w:pPr>
      <w:r>
        <w:rPr>
          <w:color w:val="000000"/>
          <w:sz w:val="24"/>
        </w:rPr>
        <w:t>3.Унікальний номер запису в Єдиному державному демографічному реєстрі власника жилого приміщення та внутрішньо переміщеної особи.</w:t>
      </w:r>
    </w:p>
    <w:p w:rsidR="005C5E89" w:rsidRDefault="00164537" w:rsidP="005C5E89">
      <w:pPr>
        <w:tabs>
          <w:tab w:val="left" w:pos="-20"/>
          <w:tab w:val="left" w:pos="340"/>
        </w:tabs>
        <w:ind w:left="-20"/>
        <w:jc w:val="both"/>
        <w:rPr>
          <w:sz w:val="24"/>
        </w:rPr>
      </w:pPr>
      <w:r>
        <w:rPr>
          <w:sz w:val="24"/>
        </w:rPr>
        <w:t>4.Довідка про взяття на обл</w:t>
      </w:r>
      <w:r w:rsidR="005C5E89">
        <w:rPr>
          <w:sz w:val="24"/>
        </w:rPr>
        <w:t>ік внутрішньо переміщеної особи.</w:t>
      </w:r>
    </w:p>
    <w:p w:rsidR="005C5E89" w:rsidRPr="00651953" w:rsidRDefault="005C5E89" w:rsidP="005C5E89">
      <w:pPr>
        <w:tabs>
          <w:tab w:val="left" w:pos="-20"/>
          <w:tab w:val="left" w:pos="340"/>
        </w:tabs>
        <w:ind w:left="-20"/>
        <w:jc w:val="both"/>
        <w:rPr>
          <w:sz w:val="24"/>
        </w:rPr>
      </w:pPr>
      <w:r w:rsidRPr="00651953">
        <w:rPr>
          <w:sz w:val="24"/>
        </w:rPr>
        <w:t xml:space="preserve">5.Документи, що підтверджують соціальний статус внутрішньо переміщеної особи або приналежність до вразливої групи населення - довідки з медичних установ, органів державної влади, зокрема соціальних органів, відповідні посвідчення,тощо (скан копія) (за наявності). </w:t>
      </w:r>
    </w:p>
    <w:p w:rsidR="00565B8A" w:rsidRDefault="00651953">
      <w:pPr>
        <w:tabs>
          <w:tab w:val="left" w:pos="-20"/>
          <w:tab w:val="left" w:pos="340"/>
        </w:tabs>
        <w:ind w:left="-20"/>
        <w:jc w:val="both"/>
        <w:rPr>
          <w:sz w:val="24"/>
        </w:rPr>
      </w:pPr>
      <w:r>
        <w:rPr>
          <w:sz w:val="24"/>
        </w:rPr>
        <w:t>6</w:t>
      </w:r>
      <w:r w:rsidR="00164537">
        <w:rPr>
          <w:sz w:val="24"/>
        </w:rPr>
        <w:t>.Документи, що підтверджують право власності на житло, в якому проживає внутрішньо переміщена особа.</w:t>
      </w:r>
    </w:p>
    <w:p w:rsidR="00565B8A" w:rsidRDefault="00651953">
      <w:pPr>
        <w:tabs>
          <w:tab w:val="left" w:pos="-20"/>
          <w:tab w:val="left" w:pos="340"/>
        </w:tabs>
        <w:jc w:val="both"/>
        <w:rPr>
          <w:sz w:val="24"/>
        </w:rPr>
      </w:pPr>
      <w:r>
        <w:rPr>
          <w:color w:val="000000"/>
          <w:spacing w:val="-1"/>
          <w:sz w:val="24"/>
          <w:lang w:val="ru-RU"/>
        </w:rPr>
        <w:t>7</w:t>
      </w:r>
      <w:r w:rsidR="00164537">
        <w:rPr>
          <w:color w:val="000000"/>
          <w:spacing w:val="-1"/>
          <w:sz w:val="24"/>
        </w:rPr>
        <w:t>.У разі подання заяви представником власника додатково пред’являється:</w:t>
      </w:r>
    </w:p>
    <w:p w:rsidR="00565B8A" w:rsidRDefault="00164537">
      <w:pPr>
        <w:pStyle w:val="ac"/>
        <w:spacing w:before="0"/>
        <w:ind w:firstLine="0"/>
        <w:contextualSpacing/>
        <w:jc w:val="both"/>
        <w:rPr>
          <w:sz w:val="24"/>
        </w:rPr>
      </w:pPr>
      <w:r>
        <w:rPr>
          <w:sz w:val="24"/>
        </w:rPr>
        <w:t>- документ, що посвідчує особу представника, законного представника;</w:t>
      </w:r>
    </w:p>
    <w:p w:rsidR="00565B8A" w:rsidRDefault="00164537">
      <w:pPr>
        <w:tabs>
          <w:tab w:val="left" w:pos="-20"/>
          <w:tab w:val="left" w:pos="340"/>
        </w:tabs>
        <w:jc w:val="both"/>
        <w:rPr>
          <w:sz w:val="24"/>
        </w:rPr>
      </w:pPr>
      <w:r>
        <w:rPr>
          <w:color w:val="000000"/>
          <w:spacing w:val="-1"/>
          <w:sz w:val="24"/>
        </w:rPr>
        <w:t>- документ, що підтверджує повноваження особи як представника, крім випадків, коли заява подається законними представниками малолітньої дитини - батьками (усиновлювачами)</w:t>
      </w:r>
      <w:r>
        <w:rPr>
          <w:sz w:val="24"/>
        </w:rPr>
        <w:t>.</w:t>
      </w:r>
    </w:p>
    <w:p w:rsidR="00565B8A" w:rsidRDefault="00565B8A">
      <w:pPr>
        <w:tabs>
          <w:tab w:val="left" w:pos="3569"/>
        </w:tabs>
        <w:ind w:firstLine="425"/>
        <w:jc w:val="both"/>
        <w:rPr>
          <w:b/>
          <w:color w:val="000000"/>
          <w:sz w:val="26"/>
          <w:szCs w:val="26"/>
        </w:rPr>
      </w:pPr>
    </w:p>
    <w:p w:rsidR="00565B8A" w:rsidRDefault="00164537">
      <w:pPr>
        <w:tabs>
          <w:tab w:val="left" w:pos="3569"/>
        </w:tabs>
        <w:ind w:firstLine="425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Зобов’язуюсь в день припинення розміщення внутрішньо переміщених осіб або зміни їх кількості подати заяву з інформацією про зміну переліку осіб, розміщених у жилому приміщенні на території Луцької міської територіальної громади.</w:t>
      </w:r>
    </w:p>
    <w:p w:rsidR="003B085F" w:rsidRPr="00261DBB" w:rsidRDefault="00261DBB" w:rsidP="00261D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3B085F" w:rsidRPr="00261DBB">
        <w:rPr>
          <w:b/>
          <w:sz w:val="26"/>
          <w:szCs w:val="26"/>
        </w:rPr>
        <w:t>Своїм підписом підтверджую, що внутрішньо переміщені особи, які проживають за даною адресою, не є членами моєї сім’ї.</w:t>
      </w:r>
    </w:p>
    <w:p w:rsidR="00565B8A" w:rsidRDefault="00565B8A">
      <w:pPr>
        <w:ind w:firstLine="567"/>
        <w:jc w:val="both"/>
        <w:rPr>
          <w:sz w:val="24"/>
        </w:rPr>
      </w:pPr>
    </w:p>
    <w:p w:rsidR="00565B8A" w:rsidRDefault="00164537">
      <w:pPr>
        <w:ind w:firstLine="567"/>
        <w:jc w:val="both"/>
        <w:rPr>
          <w:sz w:val="24"/>
        </w:rPr>
      </w:pPr>
      <w:r>
        <w:rPr>
          <w:sz w:val="24"/>
        </w:rPr>
        <w:t>Підписанням цієї заяви не заперечую та даю згоду на обробку персональних даних для отримання адміністративної послуги. Мені відомо про мої права, визначені Законом України «Про захист персональних даних».</w:t>
      </w:r>
    </w:p>
    <w:p w:rsidR="00565B8A" w:rsidRDefault="00565B8A">
      <w:pPr>
        <w:ind w:firstLine="567"/>
        <w:jc w:val="both"/>
        <w:rPr>
          <w:sz w:val="24"/>
        </w:rPr>
      </w:pPr>
    </w:p>
    <w:p w:rsidR="00565B8A" w:rsidRDefault="00565B8A">
      <w:pPr>
        <w:ind w:firstLine="567"/>
        <w:jc w:val="both"/>
        <w:rPr>
          <w:sz w:val="24"/>
        </w:rPr>
      </w:pPr>
    </w:p>
    <w:tbl>
      <w:tblPr>
        <w:tblW w:w="15006" w:type="dxa"/>
        <w:jc w:val="center"/>
        <w:tblLook w:val="04A0" w:firstRow="1" w:lastRow="0" w:firstColumn="1" w:lastColumn="0" w:noHBand="0" w:noVBand="1"/>
      </w:tblPr>
      <w:tblGrid>
        <w:gridCol w:w="2553"/>
        <w:gridCol w:w="4611"/>
        <w:gridCol w:w="4891"/>
        <w:gridCol w:w="2951"/>
      </w:tblGrid>
      <w:tr w:rsidR="00565B8A">
        <w:trPr>
          <w:trHeight w:val="23"/>
          <w:jc w:val="center"/>
        </w:trPr>
        <w:tc>
          <w:tcPr>
            <w:tcW w:w="2552" w:type="dxa"/>
          </w:tcPr>
          <w:p w:rsidR="00565B8A" w:rsidRDefault="00164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  <w:r>
              <w:rPr>
                <w:sz w:val="20"/>
              </w:rPr>
              <w:br/>
              <w:t>(підпис)</w:t>
            </w:r>
          </w:p>
        </w:tc>
        <w:tc>
          <w:tcPr>
            <w:tcW w:w="4611" w:type="dxa"/>
          </w:tcPr>
          <w:p w:rsidR="00565B8A" w:rsidRDefault="00164537">
            <w:pPr>
              <w:jc w:val="center"/>
            </w:pPr>
            <w:r w:rsidRPr="00732BB6">
              <w:rPr>
                <w:sz w:val="20"/>
              </w:rPr>
              <w:t>_____</w:t>
            </w:r>
            <w:r w:rsidR="00732BB6" w:rsidRPr="00732BB6">
              <w:rPr>
                <w:b/>
                <w:sz w:val="20"/>
              </w:rPr>
              <w:t>Іваненко Іван Іванович</w:t>
            </w:r>
            <w:r>
              <w:rPr>
                <w:sz w:val="20"/>
              </w:rPr>
              <w:t>___________</w:t>
            </w:r>
            <w:r>
              <w:rPr>
                <w:sz w:val="20"/>
              </w:rPr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891" w:type="dxa"/>
          </w:tcPr>
          <w:p w:rsidR="00565B8A" w:rsidRDefault="00164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  <w:r w:rsidR="00732BB6" w:rsidRPr="00732BB6">
              <w:rPr>
                <w:b/>
                <w:sz w:val="20"/>
              </w:rPr>
              <w:t>095 11 11 111</w:t>
            </w:r>
            <w:r>
              <w:rPr>
                <w:sz w:val="20"/>
              </w:rPr>
              <w:t>___</w:t>
            </w:r>
            <w:r w:rsidR="00732BB6">
              <w:rPr>
                <w:sz w:val="20"/>
              </w:rPr>
              <w:t>__</w:t>
            </w:r>
          </w:p>
          <w:p w:rsidR="00565B8A" w:rsidRDefault="00164537">
            <w:pPr>
              <w:jc w:val="center"/>
            </w:pPr>
            <w:r>
              <w:rPr>
                <w:sz w:val="20"/>
              </w:rPr>
              <w:t>(контактний номер телефону)</w:t>
            </w:r>
          </w:p>
        </w:tc>
        <w:tc>
          <w:tcPr>
            <w:tcW w:w="2951" w:type="dxa"/>
          </w:tcPr>
          <w:p w:rsidR="00565B8A" w:rsidRDefault="00164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  <w:r w:rsidR="00732BB6" w:rsidRPr="00732BB6">
              <w:rPr>
                <w:b/>
                <w:sz w:val="20"/>
              </w:rPr>
              <w:t>03.10.2022</w:t>
            </w:r>
            <w:r w:rsidR="00732BB6">
              <w:rPr>
                <w:sz w:val="20"/>
              </w:rPr>
              <w:t>_____</w:t>
            </w:r>
            <w:r>
              <w:rPr>
                <w:sz w:val="20"/>
              </w:rPr>
              <w:br/>
              <w:t>(дата)</w:t>
            </w:r>
          </w:p>
        </w:tc>
      </w:tr>
    </w:tbl>
    <w:p w:rsidR="00565B8A" w:rsidRPr="0095787C" w:rsidRDefault="00565B8A">
      <w:pPr>
        <w:rPr>
          <w:bCs w:val="0"/>
          <w:color w:val="000000"/>
          <w:sz w:val="18"/>
          <w:szCs w:val="18"/>
        </w:rPr>
      </w:pPr>
    </w:p>
    <w:p w:rsidR="00565B8A" w:rsidRDefault="00565B8A">
      <w:pPr>
        <w:rPr>
          <w:bCs w:val="0"/>
          <w:color w:val="000000"/>
          <w:sz w:val="24"/>
        </w:rPr>
      </w:pPr>
      <w:bookmarkStart w:id="0" w:name="_GoBack"/>
      <w:bookmarkEnd w:id="0"/>
    </w:p>
    <w:sectPr w:rsidR="00565B8A" w:rsidSect="0065548A">
      <w:pgSz w:w="16838" w:h="11906" w:orient="landscape"/>
      <w:pgMar w:top="454" w:right="567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8A"/>
    <w:rsid w:val="0006303B"/>
    <w:rsid w:val="00156000"/>
    <w:rsid w:val="00164537"/>
    <w:rsid w:val="00261DBB"/>
    <w:rsid w:val="00275392"/>
    <w:rsid w:val="00315673"/>
    <w:rsid w:val="003B085F"/>
    <w:rsid w:val="00565B8A"/>
    <w:rsid w:val="005C5E89"/>
    <w:rsid w:val="005C6B60"/>
    <w:rsid w:val="00651953"/>
    <w:rsid w:val="0065548A"/>
    <w:rsid w:val="00732BB6"/>
    <w:rsid w:val="00741F7B"/>
    <w:rsid w:val="00780ECD"/>
    <w:rsid w:val="007C6344"/>
    <w:rsid w:val="0095787C"/>
    <w:rsid w:val="00AB16F2"/>
    <w:rsid w:val="00B0414C"/>
    <w:rsid w:val="00B55929"/>
    <w:rsid w:val="00E1421B"/>
    <w:rsid w:val="00E47FDE"/>
    <w:rsid w:val="00E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8"/>
    <w:pPr>
      <w:suppressAutoHyphens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BD69F8"/>
    <w:rPr>
      <w:rFonts w:ascii="Segoe UI" w:eastAsia="Times New Roman" w:hAnsi="Segoe UI" w:cs="Segoe UI"/>
      <w:bCs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rsid w:val="0065548A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5">
    <w:name w:val="Body Text"/>
    <w:basedOn w:val="a"/>
    <w:rsid w:val="0065548A"/>
    <w:pPr>
      <w:spacing w:after="140" w:line="276" w:lineRule="auto"/>
    </w:pPr>
  </w:style>
  <w:style w:type="paragraph" w:styleId="a6">
    <w:name w:val="List"/>
    <w:basedOn w:val="a5"/>
    <w:rsid w:val="0065548A"/>
    <w:rPr>
      <w:rFonts w:cs="Lucida Sans"/>
      <w:sz w:val="24"/>
    </w:rPr>
  </w:style>
  <w:style w:type="paragraph" w:styleId="a7">
    <w:name w:val="caption"/>
    <w:basedOn w:val="a"/>
    <w:qFormat/>
    <w:rsid w:val="0065548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8">
    <w:name w:val="Покажчик"/>
    <w:basedOn w:val="a"/>
    <w:qFormat/>
    <w:rsid w:val="0065548A"/>
    <w:pPr>
      <w:suppressLineNumbers/>
    </w:pPr>
    <w:rPr>
      <w:rFonts w:cs="Lucida Sans"/>
    </w:rPr>
  </w:style>
  <w:style w:type="paragraph" w:customStyle="1" w:styleId="1">
    <w:name w:val="Указатель1"/>
    <w:basedOn w:val="a"/>
    <w:qFormat/>
    <w:rsid w:val="0065548A"/>
    <w:pPr>
      <w:suppressLineNumbers/>
    </w:pPr>
    <w:rPr>
      <w:rFonts w:cs="Lucida Sans"/>
      <w:sz w:val="24"/>
    </w:rPr>
  </w:style>
  <w:style w:type="paragraph" w:styleId="a9">
    <w:name w:val="Balloon Text"/>
    <w:basedOn w:val="a"/>
    <w:uiPriority w:val="99"/>
    <w:semiHidden/>
    <w:unhideWhenUsed/>
    <w:qFormat/>
    <w:rsid w:val="00BD69F8"/>
    <w:rPr>
      <w:rFonts w:ascii="Segoe UI" w:hAnsi="Segoe UI" w:cs="Segoe UI"/>
      <w:sz w:val="18"/>
      <w:szCs w:val="18"/>
    </w:rPr>
  </w:style>
  <w:style w:type="paragraph" w:customStyle="1" w:styleId="aa">
    <w:name w:val="Верхній і нижній колонтитули"/>
    <w:basedOn w:val="a"/>
    <w:qFormat/>
    <w:rsid w:val="0065548A"/>
  </w:style>
  <w:style w:type="paragraph" w:styleId="ab">
    <w:name w:val="header"/>
    <w:basedOn w:val="a"/>
    <w:rsid w:val="0065548A"/>
    <w:pPr>
      <w:tabs>
        <w:tab w:val="center" w:pos="4153"/>
        <w:tab w:val="right" w:pos="8306"/>
      </w:tabs>
    </w:pPr>
  </w:style>
  <w:style w:type="paragraph" w:customStyle="1" w:styleId="ac">
    <w:name w:val="Нормальний текст"/>
    <w:basedOn w:val="a"/>
    <w:qFormat/>
    <w:rsid w:val="0065548A"/>
    <w:pPr>
      <w:spacing w:before="120"/>
      <w:ind w:firstLine="567"/>
    </w:pPr>
    <w:rPr>
      <w:lang w:eastAsia="zh-CN"/>
    </w:rPr>
  </w:style>
  <w:style w:type="paragraph" w:customStyle="1" w:styleId="ad">
    <w:name w:val="Вміст рамки"/>
    <w:basedOn w:val="a"/>
    <w:qFormat/>
    <w:rsid w:val="0065548A"/>
  </w:style>
  <w:style w:type="paragraph" w:customStyle="1" w:styleId="ae">
    <w:name w:val="Вміст таблиці"/>
    <w:basedOn w:val="a"/>
    <w:qFormat/>
    <w:rsid w:val="0065548A"/>
    <w:pPr>
      <w:suppressLineNumbers/>
    </w:pPr>
  </w:style>
  <w:style w:type="paragraph" w:customStyle="1" w:styleId="af">
    <w:name w:val="Заголовок таблиці"/>
    <w:basedOn w:val="ae"/>
    <w:qFormat/>
    <w:rsid w:val="0065548A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8"/>
    <w:pPr>
      <w:suppressAutoHyphens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BD69F8"/>
    <w:rPr>
      <w:rFonts w:ascii="Segoe UI" w:eastAsia="Times New Roman" w:hAnsi="Segoe UI" w:cs="Segoe UI"/>
      <w:bCs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rsid w:val="0065548A"/>
    <w:pPr>
      <w:keepNext/>
      <w:spacing w:before="240" w:after="120"/>
    </w:pPr>
    <w:rPr>
      <w:rFonts w:eastAsia="Microsoft YaHei" w:cs="Lucida Sans"/>
      <w:sz w:val="32"/>
      <w:szCs w:val="28"/>
    </w:rPr>
  </w:style>
  <w:style w:type="paragraph" w:styleId="a5">
    <w:name w:val="Body Text"/>
    <w:basedOn w:val="a"/>
    <w:rsid w:val="0065548A"/>
    <w:pPr>
      <w:spacing w:after="140" w:line="276" w:lineRule="auto"/>
    </w:pPr>
  </w:style>
  <w:style w:type="paragraph" w:styleId="a6">
    <w:name w:val="List"/>
    <w:basedOn w:val="a5"/>
    <w:rsid w:val="0065548A"/>
    <w:rPr>
      <w:rFonts w:cs="Lucida Sans"/>
      <w:sz w:val="24"/>
    </w:rPr>
  </w:style>
  <w:style w:type="paragraph" w:styleId="a7">
    <w:name w:val="caption"/>
    <w:basedOn w:val="a"/>
    <w:qFormat/>
    <w:rsid w:val="0065548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8">
    <w:name w:val="Покажчик"/>
    <w:basedOn w:val="a"/>
    <w:qFormat/>
    <w:rsid w:val="0065548A"/>
    <w:pPr>
      <w:suppressLineNumbers/>
    </w:pPr>
    <w:rPr>
      <w:rFonts w:cs="Lucida Sans"/>
    </w:rPr>
  </w:style>
  <w:style w:type="paragraph" w:customStyle="1" w:styleId="1">
    <w:name w:val="Указатель1"/>
    <w:basedOn w:val="a"/>
    <w:qFormat/>
    <w:rsid w:val="0065548A"/>
    <w:pPr>
      <w:suppressLineNumbers/>
    </w:pPr>
    <w:rPr>
      <w:rFonts w:cs="Lucida Sans"/>
      <w:sz w:val="24"/>
    </w:rPr>
  </w:style>
  <w:style w:type="paragraph" w:styleId="a9">
    <w:name w:val="Balloon Text"/>
    <w:basedOn w:val="a"/>
    <w:uiPriority w:val="99"/>
    <w:semiHidden/>
    <w:unhideWhenUsed/>
    <w:qFormat/>
    <w:rsid w:val="00BD69F8"/>
    <w:rPr>
      <w:rFonts w:ascii="Segoe UI" w:hAnsi="Segoe UI" w:cs="Segoe UI"/>
      <w:sz w:val="18"/>
      <w:szCs w:val="18"/>
    </w:rPr>
  </w:style>
  <w:style w:type="paragraph" w:customStyle="1" w:styleId="aa">
    <w:name w:val="Верхній і нижній колонтитули"/>
    <w:basedOn w:val="a"/>
    <w:qFormat/>
    <w:rsid w:val="0065548A"/>
  </w:style>
  <w:style w:type="paragraph" w:styleId="ab">
    <w:name w:val="header"/>
    <w:basedOn w:val="a"/>
    <w:rsid w:val="0065548A"/>
    <w:pPr>
      <w:tabs>
        <w:tab w:val="center" w:pos="4153"/>
        <w:tab w:val="right" w:pos="8306"/>
      </w:tabs>
    </w:pPr>
  </w:style>
  <w:style w:type="paragraph" w:customStyle="1" w:styleId="ac">
    <w:name w:val="Нормальний текст"/>
    <w:basedOn w:val="a"/>
    <w:qFormat/>
    <w:rsid w:val="0065548A"/>
    <w:pPr>
      <w:spacing w:before="120"/>
      <w:ind w:firstLine="567"/>
    </w:pPr>
    <w:rPr>
      <w:lang w:eastAsia="zh-CN"/>
    </w:rPr>
  </w:style>
  <w:style w:type="paragraph" w:customStyle="1" w:styleId="ad">
    <w:name w:val="Вміст рамки"/>
    <w:basedOn w:val="a"/>
    <w:qFormat/>
    <w:rsid w:val="0065548A"/>
  </w:style>
  <w:style w:type="paragraph" w:customStyle="1" w:styleId="ae">
    <w:name w:val="Вміст таблиці"/>
    <w:basedOn w:val="a"/>
    <w:qFormat/>
    <w:rsid w:val="0065548A"/>
    <w:pPr>
      <w:suppressLineNumbers/>
    </w:pPr>
  </w:style>
  <w:style w:type="paragraph" w:customStyle="1" w:styleId="af">
    <w:name w:val="Заголовок таблиці"/>
    <w:basedOn w:val="ae"/>
    <w:qFormat/>
    <w:rsid w:val="0065548A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адмін</cp:lastModifiedBy>
  <cp:revision>2</cp:revision>
  <cp:lastPrinted>2022-04-04T12:32:00Z</cp:lastPrinted>
  <dcterms:created xsi:type="dcterms:W3CDTF">2022-10-03T14:04:00Z</dcterms:created>
  <dcterms:modified xsi:type="dcterms:W3CDTF">2022-10-03T14:04:00Z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