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00" w:rsidRDefault="00483059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14 </w:t>
      </w:r>
    </w:p>
    <w:p w:rsidR="00B81E00" w:rsidRDefault="00483059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B81E00" w:rsidRDefault="00483059">
      <w:pPr>
        <w:tabs>
          <w:tab w:val="left" w:pos="540"/>
        </w:tabs>
        <w:ind w:left="5400"/>
        <w:rPr>
          <w:sz w:val="28"/>
          <w:szCs w:val="28"/>
        </w:rPr>
      </w:pPr>
      <w:r>
        <w:rPr>
          <w:sz w:val="28"/>
          <w:szCs w:val="28"/>
          <w:lang w:val="uk-UA"/>
        </w:rPr>
        <w:t>_</w:t>
      </w:r>
      <w:r w:rsidRPr="00483059">
        <w:rPr>
          <w:sz w:val="28"/>
          <w:szCs w:val="28"/>
          <w:u w:val="single"/>
          <w:lang w:val="uk-UA"/>
        </w:rPr>
        <w:t>19.10.2022</w:t>
      </w:r>
      <w:r>
        <w:rPr>
          <w:sz w:val="28"/>
          <w:szCs w:val="28"/>
          <w:lang w:val="uk-UA"/>
        </w:rPr>
        <w:t>_____№__</w:t>
      </w:r>
      <w:bookmarkStart w:id="0" w:name="_GoBack"/>
      <w:r w:rsidRPr="00483059">
        <w:rPr>
          <w:sz w:val="28"/>
          <w:szCs w:val="28"/>
          <w:u w:val="single"/>
          <w:lang w:val="uk-UA"/>
        </w:rPr>
        <w:t>44-ра</w:t>
      </w:r>
      <w:bookmarkEnd w:id="0"/>
      <w:r>
        <w:rPr>
          <w:sz w:val="28"/>
          <w:szCs w:val="28"/>
        </w:rPr>
        <w:t>______</w:t>
      </w:r>
    </w:p>
    <w:p w:rsidR="00B81E00" w:rsidRDefault="00B81E00">
      <w:pPr>
        <w:jc w:val="center"/>
        <w:rPr>
          <w:sz w:val="28"/>
          <w:szCs w:val="28"/>
          <w:lang w:val="uk-UA"/>
        </w:rPr>
      </w:pPr>
    </w:p>
    <w:p w:rsidR="00B81E00" w:rsidRDefault="00483059">
      <w:pPr>
        <w:ind w:firstLine="720"/>
        <w:jc w:val="center"/>
        <w:rPr>
          <w:rStyle w:val="FontStyle11"/>
          <w:b/>
          <w:bCs/>
          <w:color w:val="00000A"/>
          <w:spacing w:val="0"/>
          <w:sz w:val="28"/>
          <w:szCs w:val="28"/>
          <w:lang w:val="uk-UA"/>
        </w:rPr>
      </w:pPr>
      <w:r>
        <w:rPr>
          <w:rStyle w:val="FontStyle11"/>
          <w:b/>
          <w:bCs/>
          <w:color w:val="00000A"/>
          <w:spacing w:val="0"/>
          <w:sz w:val="28"/>
          <w:szCs w:val="28"/>
          <w:lang w:val="uk-UA"/>
        </w:rPr>
        <w:t xml:space="preserve">ПОЛОЖЕННЯ </w:t>
      </w:r>
      <w:r>
        <w:rPr>
          <w:rStyle w:val="FontStyle11"/>
          <w:b/>
          <w:bCs/>
          <w:color w:val="00000A"/>
          <w:spacing w:val="0"/>
          <w:sz w:val="28"/>
          <w:szCs w:val="28"/>
          <w:lang w:val="uk-UA"/>
        </w:rPr>
        <w:br/>
        <w:t xml:space="preserve">           про  сектор  соціальних гарантій </w:t>
      </w:r>
    </w:p>
    <w:p w:rsidR="00B81E00" w:rsidRDefault="00483059">
      <w:pPr>
        <w:ind w:firstLine="720"/>
        <w:jc w:val="center"/>
        <w:rPr>
          <w:rStyle w:val="FontStyle11"/>
          <w:b/>
          <w:bCs/>
          <w:color w:val="00000A"/>
          <w:spacing w:val="0"/>
          <w:sz w:val="28"/>
          <w:szCs w:val="28"/>
          <w:lang w:val="uk-UA"/>
        </w:rPr>
      </w:pPr>
      <w:r>
        <w:rPr>
          <w:rStyle w:val="FontStyle11"/>
          <w:b/>
          <w:bCs/>
          <w:color w:val="00000A"/>
          <w:spacing w:val="0"/>
          <w:sz w:val="28"/>
          <w:szCs w:val="28"/>
          <w:lang w:val="uk-UA"/>
        </w:rPr>
        <w:t>відділу по роботі з пільговими категоріями громадян</w:t>
      </w:r>
    </w:p>
    <w:p w:rsidR="00B81E00" w:rsidRDefault="00483059">
      <w:pPr>
        <w:ind w:firstLine="720"/>
        <w:rPr>
          <w:rStyle w:val="FontStyle11"/>
          <w:b/>
          <w:bCs/>
          <w:color w:val="00000A"/>
          <w:spacing w:val="0"/>
          <w:sz w:val="28"/>
          <w:szCs w:val="28"/>
          <w:lang w:val="uk-UA"/>
        </w:rPr>
      </w:pPr>
      <w:r>
        <w:rPr>
          <w:rStyle w:val="FontStyle11"/>
          <w:b/>
          <w:bCs/>
          <w:color w:val="00000A"/>
          <w:spacing w:val="0"/>
          <w:sz w:val="28"/>
          <w:szCs w:val="28"/>
          <w:lang w:val="uk-UA"/>
        </w:rPr>
        <w:t xml:space="preserve">          департаменту соціальної політики  Луцької міської ради</w:t>
      </w:r>
    </w:p>
    <w:p w:rsidR="00B81E00" w:rsidRDefault="00B81E00">
      <w:pPr>
        <w:ind w:firstLine="540"/>
        <w:jc w:val="center"/>
        <w:rPr>
          <w:b/>
          <w:bCs/>
          <w:lang w:val="uk-UA"/>
        </w:rPr>
      </w:pPr>
    </w:p>
    <w:p w:rsidR="00B81E00" w:rsidRDefault="00483059">
      <w:pPr>
        <w:ind w:firstLine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I. </w:t>
      </w:r>
      <w:r>
        <w:rPr>
          <w:b/>
          <w:bCs/>
          <w:sz w:val="28"/>
          <w:szCs w:val="28"/>
          <w:lang w:val="uk-UA"/>
        </w:rPr>
        <w:t>ЗАГАЛЬНІ ПОЛОЖЕННЯ</w:t>
      </w:r>
    </w:p>
    <w:p w:rsidR="00B81E00" w:rsidRDefault="00B81E00">
      <w:pPr>
        <w:ind w:firstLine="540"/>
        <w:jc w:val="center"/>
        <w:rPr>
          <w:lang w:val="uk-UA"/>
        </w:rPr>
      </w:pPr>
    </w:p>
    <w:p w:rsidR="00B81E00" w:rsidRDefault="0048305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Сектор соціальних гарантій (</w:t>
      </w:r>
      <w:proofErr w:type="spellStart"/>
      <w:r>
        <w:rPr>
          <w:sz w:val="28"/>
          <w:szCs w:val="28"/>
          <w:lang w:val="uk-UA"/>
        </w:rPr>
        <w:t>далі </w:t>
      </w:r>
      <w:r>
        <w:rPr>
          <w:rStyle w:val="FontStyle11"/>
          <w:sz w:val="28"/>
          <w:szCs w:val="28"/>
          <w:lang w:val="uk-UA"/>
        </w:rPr>
        <w:t>– </w:t>
      </w:r>
      <w:r>
        <w:rPr>
          <w:sz w:val="28"/>
          <w:szCs w:val="28"/>
          <w:lang w:val="uk-UA"/>
        </w:rPr>
        <w:t>С</w:t>
      </w:r>
      <w:proofErr w:type="spellEnd"/>
      <w:r>
        <w:rPr>
          <w:sz w:val="28"/>
          <w:szCs w:val="28"/>
          <w:lang w:val="uk-UA"/>
        </w:rPr>
        <w:t>ектор) є структурним підрозділом  відділу по роботі з пільговими категоріями громадян (далі – Відділ) департаменту соціальної політики Луцької міської ради (далі – Департамент).</w:t>
      </w:r>
    </w:p>
    <w:p w:rsidR="00B81E00" w:rsidRDefault="0048305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Сектор підко</w:t>
      </w:r>
      <w:r>
        <w:rPr>
          <w:sz w:val="28"/>
          <w:szCs w:val="28"/>
          <w:lang w:val="uk-UA"/>
        </w:rPr>
        <w:t>нтрольний і підзвітний начальнику Відділу.</w:t>
      </w:r>
    </w:p>
    <w:p w:rsidR="00B81E00" w:rsidRDefault="00483059">
      <w:pPr>
        <w:ind w:firstLine="540"/>
        <w:jc w:val="both"/>
        <w:rPr>
          <w:rStyle w:val="FontStyle11"/>
          <w:color w:val="00000A"/>
          <w:spacing w:val="0"/>
          <w:sz w:val="28"/>
          <w:szCs w:val="28"/>
          <w:lang w:val="uk-UA"/>
        </w:rPr>
      </w:pPr>
      <w:r>
        <w:rPr>
          <w:color w:val="00000A"/>
          <w:spacing w:val="-6"/>
          <w:sz w:val="28"/>
          <w:szCs w:val="28"/>
          <w:lang w:val="uk-UA"/>
        </w:rPr>
        <w:t xml:space="preserve">1.3. У своїй діяльності Сектор керується </w:t>
      </w:r>
      <w:r>
        <w:rPr>
          <w:rStyle w:val="FontStyle11"/>
          <w:color w:val="00000A"/>
          <w:spacing w:val="0"/>
          <w:sz w:val="28"/>
          <w:szCs w:val="28"/>
          <w:lang w:val="uk-UA"/>
        </w:rPr>
        <w:t>Конституцією та законами України, постановами Верховної Ради України, декретами, постановами і розпорядженнями Кабінету Міністрів України, актами Президента України, рішенн</w:t>
      </w:r>
      <w:r>
        <w:rPr>
          <w:rStyle w:val="FontStyle11"/>
          <w:color w:val="00000A"/>
          <w:spacing w:val="0"/>
          <w:sz w:val="28"/>
          <w:szCs w:val="28"/>
          <w:lang w:val="uk-UA"/>
        </w:rPr>
        <w:t>ями Луцької міської ради і виконавчого комітету, розпорядженнями міського голови, наказами директора департаменту, іншими нормативними актами,  Інструкцією з діловодства,  Положенням про департамент соціальної політики Луцької міської ради та даним Положен</w:t>
      </w:r>
      <w:r>
        <w:rPr>
          <w:rStyle w:val="FontStyle11"/>
          <w:color w:val="00000A"/>
          <w:spacing w:val="0"/>
          <w:sz w:val="28"/>
          <w:szCs w:val="28"/>
          <w:lang w:val="uk-UA"/>
        </w:rPr>
        <w:t>ням.</w:t>
      </w:r>
    </w:p>
    <w:p w:rsidR="00B81E00" w:rsidRDefault="00483059">
      <w:pPr>
        <w:ind w:firstLine="540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1.4. Положення про Сектор затверджується розпорядженням міського голови.</w:t>
      </w:r>
    </w:p>
    <w:p w:rsidR="00B81E00" w:rsidRDefault="00483059">
      <w:pPr>
        <w:ind w:firstLine="540"/>
        <w:jc w:val="both"/>
        <w:rPr>
          <w:rFonts w:eastAsia="Times New Roman"/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1.5. </w:t>
      </w:r>
      <w:r>
        <w:rPr>
          <w:rStyle w:val="FontStyle11"/>
          <w:rFonts w:eastAsia="Times New Roman"/>
          <w:color w:val="00000A"/>
          <w:spacing w:val="0"/>
          <w:sz w:val="28"/>
          <w:szCs w:val="28"/>
          <w:lang w:val="uk-UA"/>
        </w:rPr>
        <w:t xml:space="preserve">На посади завідувача Сектору та працівників Сектору призначаються особи, що мають відповідну освіту, стаж, знання та вміння, необхідні для роботи в органах місцевого </w:t>
      </w:r>
      <w:r>
        <w:rPr>
          <w:rStyle w:val="FontStyle11"/>
          <w:rFonts w:eastAsia="Times New Roman"/>
          <w:color w:val="00000A"/>
          <w:spacing w:val="0"/>
          <w:sz w:val="28"/>
          <w:szCs w:val="28"/>
          <w:lang w:val="uk-UA"/>
        </w:rPr>
        <w:t>самоврядування згідно з чинним законодавством. Усі працівники Сектору  призначаються на посаду та звільняються з посади міським головою.</w:t>
      </w:r>
    </w:p>
    <w:p w:rsidR="00B81E00" w:rsidRDefault="00483059">
      <w:pPr>
        <w:ind w:firstLine="540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1.6. Департамент створює умови для нормальної роботи та підвищення </w:t>
      </w:r>
      <w:r>
        <w:rPr>
          <w:color w:val="00000A"/>
          <w:spacing w:val="-6"/>
          <w:sz w:val="28"/>
          <w:szCs w:val="28"/>
          <w:lang w:val="uk-UA"/>
        </w:rPr>
        <w:t>кваліфікації працівників Сектору, забезпечує їх окре</w:t>
      </w:r>
      <w:r>
        <w:rPr>
          <w:color w:val="00000A"/>
          <w:spacing w:val="-6"/>
          <w:sz w:val="28"/>
          <w:szCs w:val="28"/>
          <w:lang w:val="uk-UA"/>
        </w:rPr>
        <w:t>мим приміщенням, телефонним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pacing w:val="-4"/>
          <w:sz w:val="28"/>
          <w:szCs w:val="28"/>
          <w:lang w:val="uk-UA"/>
        </w:rPr>
        <w:t>зв'язком, сучасними засобами оргтехніки, транспортом для виконання службових</w:t>
      </w:r>
      <w:r>
        <w:rPr>
          <w:color w:val="00000A"/>
          <w:sz w:val="28"/>
          <w:szCs w:val="28"/>
          <w:lang w:val="uk-UA"/>
        </w:rPr>
        <w:t xml:space="preserve"> обов’язків, законодавчими та іншими нормативними актами і довідковими матеріалами, іншими посібниками та літературою.</w:t>
      </w:r>
    </w:p>
    <w:p w:rsidR="00B81E00" w:rsidRDefault="00B81E00">
      <w:pPr>
        <w:ind w:firstLine="709"/>
        <w:jc w:val="center"/>
        <w:rPr>
          <w:color w:val="00000A"/>
          <w:lang w:val="uk-UA"/>
        </w:rPr>
      </w:pPr>
    </w:p>
    <w:p w:rsidR="00B81E00" w:rsidRDefault="00483059">
      <w:pPr>
        <w:ind w:firstLine="709"/>
        <w:jc w:val="center"/>
        <w:rPr>
          <w:b/>
          <w:bCs/>
          <w:color w:val="00000A"/>
          <w:sz w:val="28"/>
          <w:szCs w:val="28"/>
          <w:lang w:val="uk-UA"/>
        </w:rPr>
      </w:pPr>
      <w:r>
        <w:rPr>
          <w:b/>
          <w:bCs/>
          <w:color w:val="00000A"/>
          <w:sz w:val="28"/>
          <w:szCs w:val="28"/>
          <w:lang w:val="uk-UA"/>
        </w:rPr>
        <w:t>ІІ. МЕТА І ЗАВДАННЯ СЕКТОРУ</w:t>
      </w:r>
    </w:p>
    <w:p w:rsidR="00B81E00" w:rsidRDefault="00B81E00">
      <w:pPr>
        <w:ind w:firstLine="709"/>
        <w:jc w:val="both"/>
        <w:rPr>
          <w:color w:val="00000A"/>
          <w:lang w:val="uk-UA"/>
        </w:rPr>
      </w:pPr>
    </w:p>
    <w:p w:rsidR="00B81E00" w:rsidRDefault="00483059">
      <w:pPr>
        <w:ind w:firstLine="540"/>
        <w:jc w:val="both"/>
        <w:rPr>
          <w:color w:val="00000A"/>
          <w:spacing w:val="1"/>
          <w:sz w:val="28"/>
          <w:szCs w:val="28"/>
          <w:lang w:val="uk-UA"/>
        </w:rPr>
      </w:pPr>
      <w:r>
        <w:rPr>
          <w:color w:val="00000A"/>
          <w:spacing w:val="-6"/>
          <w:sz w:val="28"/>
          <w:szCs w:val="28"/>
          <w:lang w:val="uk-UA"/>
        </w:rPr>
        <w:t>2.1</w:t>
      </w:r>
      <w:r>
        <w:rPr>
          <w:color w:val="00000A"/>
          <w:spacing w:val="-6"/>
          <w:sz w:val="28"/>
          <w:szCs w:val="28"/>
          <w:lang w:val="uk-UA"/>
        </w:rPr>
        <w:t>.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pacing w:val="-4"/>
          <w:sz w:val="28"/>
          <w:szCs w:val="28"/>
          <w:lang w:val="uk-UA"/>
        </w:rPr>
        <w:t xml:space="preserve">Метою діяльності Сектору є: виконання встановлених законодавством гарантій </w:t>
      </w:r>
      <w:r>
        <w:rPr>
          <w:sz w:val="28"/>
          <w:szCs w:val="28"/>
          <w:lang w:val="uk-UA"/>
        </w:rPr>
        <w:t>спрямованих на соціальний захист осіб з інвалідністю, ветеранів війни та праці, громадян, які постраждали внаслідок Чорнобильської катастрофи</w:t>
      </w:r>
      <w:r>
        <w:rPr>
          <w:color w:val="00000A"/>
          <w:spacing w:val="1"/>
          <w:sz w:val="28"/>
          <w:szCs w:val="28"/>
          <w:lang w:val="uk-UA"/>
        </w:rPr>
        <w:t>.</w:t>
      </w:r>
    </w:p>
    <w:p w:rsidR="00B81E00" w:rsidRDefault="00483059">
      <w:pPr>
        <w:ind w:firstLine="540"/>
        <w:jc w:val="both"/>
        <w:rPr>
          <w:color w:val="00000A"/>
          <w:spacing w:val="-5"/>
          <w:sz w:val="28"/>
          <w:szCs w:val="28"/>
          <w:lang w:val="uk-UA"/>
        </w:rPr>
      </w:pPr>
      <w:r>
        <w:rPr>
          <w:color w:val="00000A"/>
          <w:spacing w:val="-6"/>
          <w:sz w:val="28"/>
          <w:szCs w:val="28"/>
          <w:lang w:val="uk-UA"/>
        </w:rPr>
        <w:t>2.2.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pacing w:val="-5"/>
          <w:sz w:val="28"/>
          <w:szCs w:val="28"/>
          <w:lang w:val="uk-UA"/>
        </w:rPr>
        <w:t>Основними завданнями Сектору є:</w:t>
      </w:r>
    </w:p>
    <w:p w:rsidR="00B81E00" w:rsidRDefault="0048305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2.2.1. Участь у комплексних програмах  щодо соціального захисту  осіб з інвалідністю, ветеранів війни та праці, громадян, які постраждали внаслідок Чорнобильської катастрофи.</w:t>
      </w:r>
    </w:p>
    <w:p w:rsidR="00B81E00" w:rsidRDefault="00483059">
      <w:pPr>
        <w:pStyle w:val="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2.2.2. Забезпечення в межах повноважень реалізації прав та соціальних гарантій, </w:t>
      </w:r>
      <w:r>
        <w:rPr>
          <w:sz w:val="28"/>
          <w:szCs w:val="28"/>
          <w:lang w:val="uk-UA"/>
        </w:rPr>
        <w:t>пільгових категорій громадян, передбачених законами України «Про статус і соціальний захист громадян, які постраждали внаслідок Чорнобильської катастрофи», «Про основи соціальної захищеності осіб з інвалідністю в  Україні»,  «Про жертви нацистських переслі</w:t>
      </w:r>
      <w:r>
        <w:rPr>
          <w:sz w:val="28"/>
          <w:szCs w:val="28"/>
          <w:lang w:val="uk-UA"/>
        </w:rPr>
        <w:t>дувань», «Про статус ветеранів війни, гарантії їх соціального захисту».</w:t>
      </w:r>
    </w:p>
    <w:p w:rsidR="00B81E00" w:rsidRDefault="00483059">
      <w:pPr>
        <w:pStyle w:val="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Сектор при виконанні покладених на нього завдань співпрацює із структурними підрозділами органів виконавчої влади різних рівнів, виконавчими органами міської ради підприємствами, </w:t>
      </w:r>
      <w:r>
        <w:rPr>
          <w:sz w:val="28"/>
          <w:szCs w:val="28"/>
          <w:lang w:val="uk-UA"/>
        </w:rPr>
        <w:t>установами, організаціями міста, об’єднаннями громадян та  структурними підрозділами Департаменту.</w:t>
      </w:r>
    </w:p>
    <w:p w:rsidR="00B81E00" w:rsidRDefault="00B81E00">
      <w:pPr>
        <w:pStyle w:val="2"/>
        <w:ind w:firstLine="567"/>
        <w:jc w:val="both"/>
        <w:rPr>
          <w:sz w:val="28"/>
          <w:szCs w:val="28"/>
          <w:lang w:val="uk-UA"/>
        </w:rPr>
      </w:pPr>
    </w:p>
    <w:p w:rsidR="00B81E00" w:rsidRDefault="00483059">
      <w:pPr>
        <w:ind w:firstLine="709"/>
        <w:jc w:val="center"/>
        <w:rPr>
          <w:b/>
          <w:bCs/>
          <w:color w:val="00000A"/>
          <w:sz w:val="28"/>
          <w:szCs w:val="28"/>
          <w:lang w:val="uk-UA"/>
        </w:rPr>
      </w:pPr>
      <w:r>
        <w:rPr>
          <w:b/>
          <w:bCs/>
          <w:color w:val="00000A"/>
          <w:sz w:val="28"/>
          <w:szCs w:val="28"/>
          <w:lang w:val="uk-UA"/>
        </w:rPr>
        <w:t>IІІ. ПОВНОВАЖЕННЯ СЕКТОРУ</w:t>
      </w:r>
    </w:p>
    <w:p w:rsidR="00B81E00" w:rsidRDefault="00B81E00">
      <w:pPr>
        <w:pStyle w:val="af5"/>
        <w:ind w:firstLine="709"/>
        <w:rPr>
          <w:color w:val="00000A"/>
          <w:sz w:val="28"/>
          <w:szCs w:val="28"/>
          <w:lang w:val="uk-UA" w:eastAsia="ru-RU"/>
        </w:rPr>
      </w:pPr>
    </w:p>
    <w:p w:rsidR="00B81E00" w:rsidRDefault="00483059">
      <w:pPr>
        <w:pStyle w:val="af5"/>
        <w:ind w:firstLine="567"/>
        <w:rPr>
          <w:rStyle w:val="FontStyle11"/>
          <w:rFonts w:eastAsia="SimSun"/>
          <w:spacing w:val="0"/>
          <w:sz w:val="28"/>
          <w:szCs w:val="28"/>
        </w:rPr>
      </w:pPr>
      <w:proofErr w:type="gramStart"/>
      <w:r>
        <w:rPr>
          <w:rStyle w:val="FontStyle11"/>
          <w:rFonts w:eastAsia="SimSun"/>
          <w:spacing w:val="0"/>
          <w:sz w:val="28"/>
          <w:szCs w:val="28"/>
        </w:rPr>
        <w:t>У</w:t>
      </w:r>
      <w:proofErr w:type="gramEnd"/>
      <w:r>
        <w:rPr>
          <w:rStyle w:val="FontStyle11"/>
          <w:rFonts w:eastAsia="SimSun"/>
          <w:spacing w:val="0"/>
          <w:sz w:val="28"/>
          <w:szCs w:val="28"/>
        </w:rPr>
        <w:t xml:space="preserve"> межах </w:t>
      </w:r>
      <w:proofErr w:type="spellStart"/>
      <w:r>
        <w:rPr>
          <w:rStyle w:val="FontStyle11"/>
          <w:rFonts w:eastAsia="SimSun"/>
          <w:spacing w:val="0"/>
          <w:sz w:val="28"/>
          <w:szCs w:val="28"/>
        </w:rPr>
        <w:t>своєї</w:t>
      </w:r>
      <w:proofErr w:type="spellEnd"/>
      <w:r>
        <w:rPr>
          <w:rStyle w:val="FontStyle11"/>
          <w:rFonts w:eastAsia="SimSun"/>
          <w:spacing w:val="0"/>
          <w:sz w:val="28"/>
          <w:szCs w:val="28"/>
        </w:rPr>
        <w:t xml:space="preserve"> </w:t>
      </w:r>
      <w:proofErr w:type="spellStart"/>
      <w:r>
        <w:rPr>
          <w:rStyle w:val="FontStyle11"/>
          <w:rFonts w:eastAsia="SimSun"/>
          <w:spacing w:val="0"/>
          <w:sz w:val="28"/>
          <w:szCs w:val="28"/>
        </w:rPr>
        <w:t>компетенції</w:t>
      </w:r>
      <w:proofErr w:type="spellEnd"/>
      <w:r>
        <w:rPr>
          <w:rStyle w:val="FontStyle11"/>
          <w:rFonts w:eastAsia="SimSun"/>
          <w:spacing w:val="0"/>
          <w:sz w:val="28"/>
          <w:szCs w:val="28"/>
        </w:rPr>
        <w:t xml:space="preserve"> Сектор:</w:t>
      </w:r>
    </w:p>
    <w:p w:rsidR="00B81E00" w:rsidRDefault="00483059">
      <w:pPr>
        <w:pStyle w:val="af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Розробляє проєкти  нормативно-правих актів (рішень міської ради, виконавчого комітету, роз</w:t>
      </w:r>
      <w:r>
        <w:rPr>
          <w:sz w:val="28"/>
          <w:szCs w:val="28"/>
          <w:lang w:val="uk-UA"/>
        </w:rPr>
        <w:t>поряджень міського голови).</w:t>
      </w:r>
    </w:p>
    <w:p w:rsidR="00B81E00" w:rsidRDefault="00483059">
      <w:pPr>
        <w:pStyle w:val="af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3.1.2. Сприяє особам з інвалідністю  в оформленні документів для забезпечення транспортними засобами.</w:t>
      </w:r>
    </w:p>
    <w:p w:rsidR="00B81E00" w:rsidRDefault="00483059">
      <w:pPr>
        <w:pStyle w:val="af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3.1.3. Проводить </w:t>
      </w:r>
      <w:r>
        <w:rPr>
          <w:sz w:val="28"/>
          <w:szCs w:val="28"/>
        </w:rPr>
        <w:t>роботу</w:t>
      </w:r>
      <w:r>
        <w:rPr>
          <w:sz w:val="28"/>
          <w:szCs w:val="28"/>
          <w:lang w:val="uk-UA"/>
        </w:rPr>
        <w:t xml:space="preserve"> пов'язану  з видачею  посвідчень громадянам, які постраждали внаслідок  Чорнобильської катастрофи.</w:t>
      </w:r>
    </w:p>
    <w:p w:rsidR="00B81E00" w:rsidRDefault="00483059">
      <w:pPr>
        <w:pStyle w:val="af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>
        <w:rPr>
          <w:sz w:val="28"/>
          <w:szCs w:val="28"/>
          <w:lang w:val="uk-UA"/>
        </w:rPr>
        <w:t>.4. Видає посвідчення жертвам нацистських переслідувань,  ветеранам праці, реабілітованим громадянам</w:t>
      </w:r>
      <w:r>
        <w:rPr>
          <w:b/>
          <w:bCs/>
          <w:sz w:val="28"/>
          <w:szCs w:val="28"/>
          <w:lang w:val="uk-UA"/>
        </w:rPr>
        <w:t>.</w:t>
      </w:r>
    </w:p>
    <w:p w:rsidR="00B81E00" w:rsidRDefault="00483059">
      <w:pPr>
        <w:pStyle w:val="af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3.1.5. Здійснює підготовку та подання  документів   на розгляд комісії з питань, пов'язаних із встановленням статусу жертв нацистських переслідувань відпо</w:t>
      </w:r>
      <w:r>
        <w:rPr>
          <w:sz w:val="28"/>
          <w:szCs w:val="28"/>
          <w:lang w:val="uk-UA"/>
        </w:rPr>
        <w:t>відно до Закону України «Про жертви нацистських переслідувань», комісії по наданню одноразової грошової допомоги  особам з інвалідністю та малозахищеним громадянам з коштів державного бюджету,  комісії щодо розгляду заяв членів сімей загиблих та осіб з інв</w:t>
      </w:r>
      <w:r>
        <w:rPr>
          <w:sz w:val="28"/>
          <w:szCs w:val="28"/>
          <w:lang w:val="uk-UA"/>
        </w:rPr>
        <w:t xml:space="preserve">алідністю про виплату грошової компенсації, комісії з питань </w:t>
      </w:r>
      <w:r>
        <w:rPr>
          <w:color w:val="333333"/>
          <w:sz w:val="28"/>
          <w:szCs w:val="28"/>
          <w:lang w:val="uk-UA" w:eastAsia="ru-RU"/>
        </w:rPr>
        <w:t xml:space="preserve">відшкодування витрат за придбані лікарські засоби за пільговими рецептами громадян, які постраждали внаслідок </w:t>
      </w:r>
      <w:r>
        <w:rPr>
          <w:sz w:val="28"/>
          <w:szCs w:val="28"/>
          <w:lang w:val="uk-UA" w:eastAsia="ru-RU"/>
        </w:rPr>
        <w:t>Чорнобильської катастрофи.</w:t>
      </w:r>
    </w:p>
    <w:p w:rsidR="00B81E00" w:rsidRDefault="00483059">
      <w:pPr>
        <w:pStyle w:val="af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3.1.6. </w:t>
      </w:r>
      <w:r>
        <w:rPr>
          <w:sz w:val="28"/>
          <w:szCs w:val="28"/>
          <w:lang w:val="uk-UA" w:eastAsia="ru-RU"/>
        </w:rPr>
        <w:t xml:space="preserve"> Здійснює нарахування адресної грошової допомоги на</w:t>
      </w:r>
      <w:r>
        <w:rPr>
          <w:sz w:val="28"/>
          <w:szCs w:val="28"/>
          <w:lang w:val="uk-UA" w:eastAsia="ru-RU"/>
        </w:rPr>
        <w:t xml:space="preserve"> оплату  житлово-комунальних послуг.</w:t>
      </w:r>
    </w:p>
    <w:p w:rsidR="00B81E00" w:rsidRDefault="00483059">
      <w:pPr>
        <w:pStyle w:val="af5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3.1.7.</w:t>
      </w:r>
      <w:r>
        <w:rPr>
          <w:sz w:val="28"/>
          <w:szCs w:val="28"/>
          <w:lang w:val="uk-UA" w:eastAsia="ru-RU"/>
        </w:rPr>
        <w:t xml:space="preserve"> Проводить відшкодування витрат за послуги зв’язку окремим категоріям громадян.</w:t>
      </w:r>
    </w:p>
    <w:p w:rsidR="00B81E00" w:rsidRDefault="00483059">
      <w:pPr>
        <w:pStyle w:val="af5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3.1.8. </w:t>
      </w:r>
      <w:r>
        <w:rPr>
          <w:sz w:val="28"/>
          <w:szCs w:val="28"/>
          <w:lang w:val="uk-UA"/>
        </w:rPr>
        <w:t>Здійснює виплату грошової компенсації вартості продуктів харчування, громадянам віднесеним до категорій 1 і 2 осіб, які постра</w:t>
      </w:r>
      <w:r>
        <w:rPr>
          <w:sz w:val="28"/>
          <w:szCs w:val="28"/>
          <w:lang w:val="uk-UA"/>
        </w:rPr>
        <w:t>ждали внаслідок Чорнобильської катастрофи, компенсації за шкоду, заподіяну здоров’ю особам, які стали особами з інвалідністю внаслідок Чорнобильської катастрофи, сім’ям, які втратили годувальника.</w:t>
      </w:r>
    </w:p>
    <w:p w:rsidR="00B81E00" w:rsidRDefault="00483059">
      <w:pPr>
        <w:pStyle w:val="af5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 w:eastAsia="ru-RU"/>
        </w:rPr>
        <w:lastRenderedPageBreak/>
        <w:t>3.1.9</w:t>
      </w:r>
      <w:r>
        <w:rPr>
          <w:sz w:val="28"/>
          <w:szCs w:val="28"/>
          <w:lang w:val="uk-UA"/>
        </w:rPr>
        <w:t xml:space="preserve">.  Здійснює виплату грошової компенсації на </w:t>
      </w:r>
      <w:r>
        <w:rPr>
          <w:sz w:val="28"/>
          <w:szCs w:val="28"/>
          <w:lang w:val="uk-UA"/>
        </w:rPr>
        <w:t>відшкодування коштів за придбані лікарські засоби по пільгових рецептах та послуги з безкоштовного зубопротезування громадянам, що постраждали внаслідок Чорнобильської катастрофи.</w:t>
      </w:r>
    </w:p>
    <w:p w:rsidR="00B81E00" w:rsidRDefault="00483059">
      <w:pPr>
        <w:pStyle w:val="af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3.1.10. Здійснює виплату компенсації по відшкодуванню вартості проїзду грома</w:t>
      </w:r>
      <w:r>
        <w:rPr>
          <w:sz w:val="28"/>
          <w:szCs w:val="28"/>
          <w:lang w:val="uk-UA"/>
        </w:rPr>
        <w:t>дянам, що постраждали внаслідок Чорнобильської катастрофи.</w:t>
      </w:r>
    </w:p>
    <w:p w:rsidR="00B81E00" w:rsidRDefault="00483059">
      <w:pPr>
        <w:pStyle w:val="af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3.1.11. Здійснює виплату компенсації на дітей, які навчаються у середніх закладах освіти, коледжах та технікумах (училищах), інвалідність яких наступила внаслідок Чорнобильської катастрофи та дітей</w:t>
      </w:r>
      <w:r>
        <w:rPr>
          <w:sz w:val="28"/>
          <w:szCs w:val="28"/>
          <w:lang w:val="uk-UA"/>
        </w:rPr>
        <w:t>, які навчаються у середніх закладах освіти, коледжах та технікумах (училищах) розташованих на територіях радіоактивного забруднення.</w:t>
      </w:r>
    </w:p>
    <w:p w:rsidR="00B81E00" w:rsidRDefault="00483059">
      <w:pPr>
        <w:pStyle w:val="af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3.1.12. Здійснює виплату особам з інвалідністю компенсації на бензин, ремонт і технічне обслуговування автомобілів та на т</w:t>
      </w:r>
      <w:r>
        <w:rPr>
          <w:sz w:val="28"/>
          <w:szCs w:val="28"/>
          <w:lang w:val="uk-UA"/>
        </w:rPr>
        <w:t>ранспортне обслуговування.</w:t>
      </w:r>
    </w:p>
    <w:p w:rsidR="00B81E00" w:rsidRDefault="00483059">
      <w:pPr>
        <w:pStyle w:val="af5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3.1.13. Здійснює виплату одноразової матеріальної допомоги з коштів Державного бюджету</w:t>
      </w:r>
      <w:r>
        <w:rPr>
          <w:sz w:val="28"/>
          <w:szCs w:val="28"/>
        </w:rPr>
        <w:t>.</w:t>
      </w:r>
    </w:p>
    <w:p w:rsidR="00B81E00" w:rsidRDefault="00483059">
      <w:pPr>
        <w:pStyle w:val="af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3.1.14. Здійснює одноразові виплати  з коштів  бюджету Луцької міської територіальної громади, окремим пільговим категоріям населення з нагод</w:t>
      </w:r>
      <w:r>
        <w:rPr>
          <w:sz w:val="28"/>
          <w:szCs w:val="28"/>
          <w:lang w:val="uk-UA"/>
        </w:rPr>
        <w:t>и державних свят, визначних та пам'ятних дат.</w:t>
      </w:r>
    </w:p>
    <w:p w:rsidR="00B81E00" w:rsidRDefault="00483059">
      <w:pPr>
        <w:pStyle w:val="af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3.1.15. Здійснює виплату одноразової грошової допомоги громадянам, яким виповнилося 100 і більше років та  організовує  їх привітання.</w:t>
      </w:r>
    </w:p>
    <w:p w:rsidR="00B81E00" w:rsidRDefault="00483059">
      <w:pPr>
        <w:pStyle w:val="af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3.1.16.  Здійснює прийом заяв та документів, для забезпечення  осіб з інвал</w:t>
      </w:r>
      <w:r>
        <w:rPr>
          <w:sz w:val="28"/>
          <w:szCs w:val="28"/>
          <w:lang w:val="uk-UA"/>
        </w:rPr>
        <w:t>ідністю та інших осіб, технічними та іншими засобами реабілітації (виплати компенсації).</w:t>
      </w:r>
    </w:p>
    <w:p w:rsidR="00B81E00" w:rsidRDefault="00483059">
      <w:pPr>
        <w:pStyle w:val="af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3.1.17. Здійснює облік та направлення дітей з інвалідністю у реабілітаційні установи та   осіб з інвалідністю на комплексну реабілітацію (</w:t>
      </w:r>
      <w:proofErr w:type="spellStart"/>
      <w:r>
        <w:rPr>
          <w:sz w:val="28"/>
          <w:szCs w:val="28"/>
          <w:lang w:val="uk-UA"/>
        </w:rPr>
        <w:t>абілітацію</w:t>
      </w:r>
      <w:proofErr w:type="spellEnd"/>
      <w:r>
        <w:rPr>
          <w:sz w:val="28"/>
          <w:szCs w:val="28"/>
          <w:lang w:val="uk-UA"/>
        </w:rPr>
        <w:t>).</w:t>
      </w:r>
    </w:p>
    <w:p w:rsidR="00B81E00" w:rsidRDefault="00483059">
      <w:pPr>
        <w:pStyle w:val="af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3.1.18. Здійснює</w:t>
      </w:r>
      <w:r>
        <w:rPr>
          <w:sz w:val="28"/>
          <w:szCs w:val="28"/>
          <w:lang w:val="uk-UA"/>
        </w:rPr>
        <w:t xml:space="preserve"> роботу по забезпеченню осіб з інвалідністю автомобілями безкоштовно або на пільгових умовах, по заміні автомобіля після закінчення терміну експлуатації, по поверненню автомобіля в зв’язку зі смертю власника, передачі права керування автомобілем члену сім’</w:t>
      </w:r>
      <w:r>
        <w:rPr>
          <w:sz w:val="28"/>
          <w:szCs w:val="28"/>
          <w:lang w:val="uk-UA"/>
        </w:rPr>
        <w:t>ї, зняттю автомобілів з обліку в органах соціального захисту населення.</w:t>
      </w:r>
    </w:p>
    <w:p w:rsidR="00B81E00" w:rsidRDefault="00483059">
      <w:pPr>
        <w:pStyle w:val="af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3.1.19. Приймає участь у роботі лікарсько-консультативної та </w:t>
      </w:r>
      <w:proofErr w:type="spellStart"/>
      <w:r>
        <w:rPr>
          <w:sz w:val="28"/>
          <w:szCs w:val="28"/>
          <w:lang w:val="uk-UA"/>
        </w:rPr>
        <w:t>медико-</w:t>
      </w:r>
      <w:proofErr w:type="spellEnd"/>
      <w:r>
        <w:rPr>
          <w:sz w:val="28"/>
          <w:szCs w:val="28"/>
          <w:lang w:val="uk-UA"/>
        </w:rPr>
        <w:t xml:space="preserve"> соціальної експертної комісій  комунальних закладів охорони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>.</w:t>
      </w:r>
    </w:p>
    <w:p w:rsidR="00B81E00" w:rsidRDefault="00483059">
      <w:pPr>
        <w:shd w:val="clear" w:color="auto" w:fill="FFFFFF"/>
        <w:tabs>
          <w:tab w:val="left" w:pos="965"/>
        </w:tabs>
        <w:ind w:firstLine="567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 xml:space="preserve">3.1.20. </w:t>
      </w:r>
      <w:r>
        <w:rPr>
          <w:sz w:val="28"/>
          <w:szCs w:val="28"/>
          <w:lang w:val="uk-UA"/>
        </w:rPr>
        <w:t>Готує пропозиції про надання  однораз</w:t>
      </w:r>
      <w:r>
        <w:rPr>
          <w:sz w:val="28"/>
          <w:szCs w:val="28"/>
          <w:lang w:val="uk-UA"/>
        </w:rPr>
        <w:t>ової грошової допомоги із коштів обласного бюджету.</w:t>
      </w:r>
    </w:p>
    <w:p w:rsidR="00B81E00" w:rsidRDefault="00483059">
      <w:pPr>
        <w:shd w:val="clear" w:color="auto" w:fill="FFFFFF"/>
        <w:tabs>
          <w:tab w:val="left" w:pos="965"/>
        </w:tabs>
        <w:ind w:firstLine="567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3.1.21.</w:t>
      </w:r>
      <w:r>
        <w:rPr>
          <w:sz w:val="28"/>
          <w:szCs w:val="28"/>
          <w:lang w:val="uk-UA"/>
        </w:rPr>
        <w:t xml:space="preserve"> Здійснює внесення інформації до Централізованого банку даних з проблем інвалідності.</w:t>
      </w:r>
    </w:p>
    <w:p w:rsidR="00B81E00" w:rsidRDefault="00483059">
      <w:pPr>
        <w:shd w:val="clear" w:color="auto" w:fill="FFFFFF"/>
        <w:tabs>
          <w:tab w:val="left" w:pos="96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22.</w:t>
      </w:r>
      <w:r>
        <w:rPr>
          <w:sz w:val="28"/>
          <w:szCs w:val="28"/>
          <w:lang w:val="uk-UA"/>
        </w:rPr>
        <w:t xml:space="preserve"> Проводить інвентаризацію особових справ та рахунків осіб, які отримують компенсації та допомоги.</w:t>
      </w:r>
    </w:p>
    <w:p w:rsidR="00B81E00" w:rsidRDefault="00483059">
      <w:pPr>
        <w:shd w:val="clear" w:color="auto" w:fill="FFFFFF"/>
        <w:tabs>
          <w:tab w:val="left" w:pos="965"/>
        </w:tabs>
        <w:ind w:firstLine="567"/>
        <w:jc w:val="both"/>
        <w:rPr>
          <w:color w:val="00000A"/>
          <w:spacing w:val="-7"/>
          <w:sz w:val="28"/>
          <w:szCs w:val="28"/>
          <w:lang w:val="uk-UA"/>
        </w:rPr>
      </w:pPr>
      <w:r>
        <w:rPr>
          <w:color w:val="00000A"/>
          <w:spacing w:val="-7"/>
          <w:sz w:val="28"/>
          <w:szCs w:val="28"/>
          <w:lang w:val="uk-UA"/>
        </w:rPr>
        <w:t>3.1. 2</w:t>
      </w:r>
      <w:r>
        <w:rPr>
          <w:color w:val="00000A"/>
          <w:spacing w:val="-7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Бере участь  у заходах, приурочених до відзначення міжнародних днів, визначних дат в житті держави та міста.</w:t>
      </w:r>
    </w:p>
    <w:p w:rsidR="00B81E00" w:rsidRDefault="00483059">
      <w:pPr>
        <w:shd w:val="clear" w:color="auto" w:fill="FFFFFF"/>
        <w:tabs>
          <w:tab w:val="left" w:pos="965"/>
        </w:tabs>
        <w:ind w:firstLine="540"/>
        <w:jc w:val="both"/>
        <w:rPr>
          <w:spacing w:val="1"/>
          <w:sz w:val="28"/>
          <w:szCs w:val="28"/>
          <w:lang w:val="uk-UA"/>
        </w:rPr>
      </w:pPr>
      <w:bookmarkStart w:id="1" w:name="__DdeLink__8778_3255567812"/>
      <w:r>
        <w:rPr>
          <w:spacing w:val="-6"/>
          <w:sz w:val="28"/>
          <w:szCs w:val="28"/>
          <w:lang w:val="uk-UA"/>
        </w:rPr>
        <w:lastRenderedPageBreak/>
        <w:t>3.1.24.</w:t>
      </w:r>
      <w:bookmarkEnd w:id="1"/>
      <w:r>
        <w:rPr>
          <w:spacing w:val="-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Забезпечує  розгляд звернень, скарг, заяв, запитів що належать  до компетенції Відділу.</w:t>
      </w:r>
    </w:p>
    <w:p w:rsidR="00B81E00" w:rsidRDefault="00483059">
      <w:pPr>
        <w:pStyle w:val="af5"/>
        <w:tabs>
          <w:tab w:val="left" w:pos="5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3.1.25. Складає та подає плани роботи та звіти </w:t>
      </w:r>
      <w:r>
        <w:rPr>
          <w:sz w:val="28"/>
          <w:szCs w:val="28"/>
          <w:lang w:val="uk-UA"/>
        </w:rPr>
        <w:t>щодо роботи Відділу.</w:t>
      </w:r>
    </w:p>
    <w:p w:rsidR="00B81E00" w:rsidRDefault="00483059">
      <w:pPr>
        <w:pStyle w:val="af5"/>
        <w:tabs>
          <w:tab w:val="left" w:pos="5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3.1.26. Здійснює інші повноваження, покладені на Відділ  відповідно до чинного законодавства.</w:t>
      </w:r>
    </w:p>
    <w:p w:rsidR="00B81E00" w:rsidRDefault="00B81E00">
      <w:pPr>
        <w:pStyle w:val="af5"/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B81E00" w:rsidRDefault="00483059">
      <w:pPr>
        <w:pStyle w:val="22"/>
        <w:tabs>
          <w:tab w:val="left" w:pos="720"/>
        </w:tabs>
        <w:spacing w:after="0" w:line="240" w:lineRule="auto"/>
        <w:ind w:left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ІV. СЕКТОР МАЄ ПРАВО</w:t>
      </w:r>
    </w:p>
    <w:p w:rsidR="00B81E00" w:rsidRDefault="00B81E00">
      <w:pPr>
        <w:pStyle w:val="22"/>
        <w:spacing w:after="0" w:line="240" w:lineRule="auto"/>
        <w:ind w:left="0"/>
        <w:jc w:val="center"/>
        <w:rPr>
          <w:lang w:val="uk-UA"/>
        </w:rPr>
      </w:pPr>
    </w:p>
    <w:p w:rsidR="00B81E00" w:rsidRDefault="00483059">
      <w:pPr>
        <w:pStyle w:val="aa"/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 Одержувати в установленому порядку від структурних підрозділів Департаменту, підприємств, установ та організацій </w:t>
      </w:r>
      <w:r>
        <w:rPr>
          <w:sz w:val="28"/>
          <w:szCs w:val="28"/>
          <w:lang w:val="uk-UA"/>
        </w:rPr>
        <w:t>усіх форм власності  інформацію, документи та інші матеріали, необхідні для виконання покладених на нього завдань і функцій.</w:t>
      </w:r>
    </w:p>
    <w:p w:rsidR="00B81E00" w:rsidRDefault="00483059">
      <w:pPr>
        <w:pStyle w:val="aa"/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Подавати начальнику Відділу пропозиції з організації роботи Сектору.</w:t>
      </w:r>
    </w:p>
    <w:p w:rsidR="00B81E00" w:rsidRDefault="00483059">
      <w:pPr>
        <w:pStyle w:val="aa"/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Залучати спеціалістів інших структурних підрозділів </w:t>
      </w:r>
      <w:r>
        <w:rPr>
          <w:sz w:val="28"/>
          <w:szCs w:val="28"/>
          <w:lang w:val="uk-UA"/>
        </w:rPr>
        <w:t>Департаменту для розгляду питань, розробки та здійснення заходів що належать до компетенції Відділу.</w:t>
      </w:r>
    </w:p>
    <w:p w:rsidR="00B81E00" w:rsidRDefault="00B81E00">
      <w:pPr>
        <w:shd w:val="clear" w:color="auto" w:fill="FFFFFF"/>
        <w:ind w:firstLine="709"/>
        <w:jc w:val="both"/>
        <w:rPr>
          <w:color w:val="00000A"/>
          <w:spacing w:val="-4"/>
          <w:lang w:val="uk-UA"/>
        </w:rPr>
      </w:pPr>
    </w:p>
    <w:p w:rsidR="00B81E00" w:rsidRDefault="00483059">
      <w:pPr>
        <w:ind w:firstLine="709"/>
        <w:jc w:val="center"/>
        <w:rPr>
          <w:b/>
          <w:bCs/>
          <w:color w:val="00000A"/>
          <w:sz w:val="28"/>
          <w:szCs w:val="28"/>
          <w:lang w:val="uk-UA"/>
        </w:rPr>
      </w:pPr>
      <w:r>
        <w:rPr>
          <w:b/>
          <w:bCs/>
          <w:color w:val="00000A"/>
          <w:sz w:val="28"/>
          <w:szCs w:val="28"/>
          <w:lang w:val="uk-UA"/>
        </w:rPr>
        <w:t>V. КЕРІВНИЦТВО СЕКТОРОМ</w:t>
      </w:r>
    </w:p>
    <w:p w:rsidR="00B81E00" w:rsidRDefault="00B81E00">
      <w:pPr>
        <w:ind w:firstLine="709"/>
        <w:jc w:val="center"/>
        <w:rPr>
          <w:color w:val="00000A"/>
          <w:lang w:val="uk-UA"/>
        </w:rPr>
      </w:pPr>
    </w:p>
    <w:p w:rsidR="00B81E00" w:rsidRDefault="00483059">
      <w:pPr>
        <w:ind w:firstLine="540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pacing w:val="-4"/>
          <w:sz w:val="28"/>
          <w:szCs w:val="28"/>
          <w:lang w:val="uk-UA"/>
        </w:rPr>
        <w:t>5.1.</w:t>
      </w:r>
      <w:r>
        <w:rPr>
          <w:b/>
          <w:bCs/>
          <w:color w:val="00000A"/>
          <w:spacing w:val="-4"/>
          <w:sz w:val="28"/>
          <w:szCs w:val="28"/>
          <w:lang w:val="uk-UA"/>
        </w:rPr>
        <w:t xml:space="preserve"> </w:t>
      </w:r>
      <w:r>
        <w:rPr>
          <w:color w:val="00000A"/>
          <w:spacing w:val="-4"/>
          <w:sz w:val="28"/>
          <w:szCs w:val="28"/>
          <w:lang w:val="uk-UA"/>
        </w:rPr>
        <w:t>Сектор очолює завідувач, який призначається на посаду і звільняється</w:t>
      </w:r>
      <w:r>
        <w:rPr>
          <w:color w:val="00000A"/>
          <w:sz w:val="28"/>
          <w:szCs w:val="28"/>
          <w:lang w:val="uk-UA"/>
        </w:rPr>
        <w:t xml:space="preserve"> з посади міським головою.</w:t>
      </w:r>
    </w:p>
    <w:p w:rsidR="00B81E00" w:rsidRDefault="00483059">
      <w:pPr>
        <w:ind w:firstLine="540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5.2. Завідувач Сектору:</w:t>
      </w:r>
    </w:p>
    <w:p w:rsidR="00B81E00" w:rsidRDefault="00483059">
      <w:pPr>
        <w:ind w:firstLine="540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здійснює керівництво діяльністю Сектору;</w:t>
      </w:r>
    </w:p>
    <w:p w:rsidR="00B81E00" w:rsidRDefault="00483059">
      <w:pPr>
        <w:ind w:firstLine="540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несе персональну відповідальність за невиконання або неналежне виконання покладених на Сектор завдань, реалізацію його повноважень, дотримання трудової дисципліни працівниками Сектору;</w:t>
      </w:r>
    </w:p>
    <w:p w:rsidR="00B81E00" w:rsidRDefault="00483059">
      <w:pPr>
        <w:ind w:firstLine="540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розробляє Положення про Сектор</w:t>
      </w:r>
      <w:r>
        <w:rPr>
          <w:color w:val="00000A"/>
          <w:sz w:val="28"/>
          <w:szCs w:val="28"/>
          <w:lang w:val="uk-UA"/>
        </w:rPr>
        <w:t>, посадові інструкції працівників Сектору;</w:t>
      </w:r>
    </w:p>
    <w:p w:rsidR="00B81E00" w:rsidRDefault="00483059">
      <w:pPr>
        <w:ind w:firstLine="540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здійснює інші повноваження, покладені на нього відповідно до чинного законодавства.</w:t>
      </w:r>
    </w:p>
    <w:p w:rsidR="00B81E00" w:rsidRDefault="00483059">
      <w:pPr>
        <w:ind w:firstLine="540"/>
        <w:jc w:val="both"/>
        <w:rPr>
          <w:rStyle w:val="FontStyle11"/>
          <w:color w:val="00000A"/>
          <w:spacing w:val="0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5.3. </w:t>
      </w:r>
      <w:r>
        <w:rPr>
          <w:rStyle w:val="FontStyle11"/>
          <w:color w:val="00000A"/>
          <w:spacing w:val="0"/>
          <w:sz w:val="28"/>
          <w:szCs w:val="28"/>
          <w:lang w:val="uk-UA"/>
        </w:rPr>
        <w:t>Працівники Сектору діють в межах повноважень, визначених посадовими інструкціями, які затверджуються міським головою.</w:t>
      </w:r>
    </w:p>
    <w:p w:rsidR="00B81E00" w:rsidRDefault="00B81E00">
      <w:pPr>
        <w:ind w:firstLine="709"/>
        <w:jc w:val="center"/>
        <w:rPr>
          <w:color w:val="00000A"/>
          <w:lang w:val="uk-UA"/>
        </w:rPr>
      </w:pPr>
    </w:p>
    <w:p w:rsidR="00B81E00" w:rsidRDefault="00483059">
      <w:pPr>
        <w:pStyle w:val="aa"/>
        <w:tabs>
          <w:tab w:val="left" w:pos="2410"/>
        </w:tabs>
        <w:spacing w:after="0"/>
        <w:jc w:val="center"/>
        <w:rPr>
          <w:color w:val="000000"/>
          <w:sz w:val="28"/>
          <w:szCs w:val="28"/>
          <w:lang w:val="uk-UA"/>
        </w:rPr>
      </w:pPr>
      <w:r>
        <w:rPr>
          <w:rStyle w:val="FontStyle11"/>
          <w:b/>
          <w:bCs/>
          <w:sz w:val="28"/>
          <w:szCs w:val="28"/>
        </w:rPr>
        <w:t>V</w:t>
      </w:r>
      <w:r>
        <w:rPr>
          <w:rStyle w:val="FontStyle11"/>
          <w:b/>
          <w:bCs/>
          <w:sz w:val="28"/>
          <w:szCs w:val="28"/>
          <w:lang w:val="uk-UA"/>
        </w:rPr>
        <w:t>І</w:t>
      </w:r>
      <w:r>
        <w:rPr>
          <w:rStyle w:val="FontStyle11"/>
          <w:b/>
          <w:bCs/>
          <w:sz w:val="28"/>
          <w:szCs w:val="28"/>
        </w:rPr>
        <w:t>.</w:t>
      </w:r>
      <w:r>
        <w:rPr>
          <w:rStyle w:val="FontStyle11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ВІДПОВІДАЛЬНІСТЬ  СЕКТОРУ</w:t>
      </w:r>
    </w:p>
    <w:p w:rsidR="00B81E00" w:rsidRDefault="00B81E00">
      <w:pPr>
        <w:pStyle w:val="aa"/>
        <w:tabs>
          <w:tab w:val="left" w:pos="2410"/>
        </w:tabs>
        <w:spacing w:after="0"/>
        <w:jc w:val="center"/>
        <w:rPr>
          <w:color w:val="000000"/>
          <w:lang w:val="uk-UA"/>
        </w:rPr>
      </w:pPr>
    </w:p>
    <w:p w:rsidR="00B81E00" w:rsidRDefault="00483059">
      <w:pPr>
        <w:tabs>
          <w:tab w:val="left" w:pos="540"/>
        </w:tabs>
        <w:jc w:val="both"/>
      </w:pPr>
      <w:r>
        <w:rPr>
          <w:lang w:val="uk-UA"/>
        </w:rPr>
        <w:tab/>
      </w:r>
      <w:r>
        <w:rPr>
          <w:sz w:val="28"/>
          <w:szCs w:val="28"/>
          <w:lang w:val="uk-UA"/>
        </w:rPr>
        <w:t>6.1. Працівники Сектору несуть відповідальність за неналежне виконання покладених на Сектор даним положенням повноважень у порядку, передбаченому чинним законодавством України. Повноваження Сектору розподіляються між завідувачем</w:t>
      </w:r>
      <w:r>
        <w:rPr>
          <w:sz w:val="28"/>
          <w:szCs w:val="28"/>
          <w:lang w:val="uk-UA"/>
        </w:rPr>
        <w:t xml:space="preserve"> та спеціалістами Сектору, закріплюються у посадових інструкціях.</w:t>
      </w:r>
    </w:p>
    <w:p w:rsidR="00B81E00" w:rsidRDefault="00483059">
      <w:pPr>
        <w:tabs>
          <w:tab w:val="left" w:pos="540"/>
        </w:tabs>
        <w:jc w:val="both"/>
        <w:rPr>
          <w:sz w:val="28"/>
          <w:szCs w:val="28"/>
        </w:rPr>
      </w:pPr>
      <w:r>
        <w:t> </w:t>
      </w:r>
      <w:r>
        <w:rPr>
          <w:lang w:val="uk-UA"/>
        </w:rPr>
        <w:tab/>
      </w:r>
      <w:r>
        <w:rPr>
          <w:sz w:val="28"/>
          <w:szCs w:val="28"/>
        </w:rPr>
        <w:t xml:space="preserve">6.2.  За </w:t>
      </w:r>
      <w:proofErr w:type="spellStart"/>
      <w:r>
        <w:rPr>
          <w:sz w:val="28"/>
          <w:szCs w:val="28"/>
        </w:rPr>
        <w:t>порушення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трудової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Сектору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притягуються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B81E00" w:rsidRDefault="00B81E00">
      <w:pPr>
        <w:tabs>
          <w:tab w:val="left" w:pos="2410"/>
        </w:tabs>
        <w:jc w:val="center"/>
        <w:rPr>
          <w:rStyle w:val="FontStyle11"/>
          <w:b/>
          <w:bCs/>
          <w:sz w:val="28"/>
          <w:szCs w:val="28"/>
        </w:rPr>
      </w:pPr>
    </w:p>
    <w:p w:rsidR="00B81E00" w:rsidRDefault="00483059">
      <w:pPr>
        <w:tabs>
          <w:tab w:val="left" w:pos="540"/>
          <w:tab w:val="left" w:pos="2410"/>
        </w:tabs>
        <w:jc w:val="center"/>
        <w:rPr>
          <w:spacing w:val="10"/>
          <w:lang w:val="uk-UA"/>
        </w:rPr>
      </w:pPr>
      <w:r>
        <w:rPr>
          <w:rStyle w:val="FontStyle11"/>
          <w:b/>
          <w:bCs/>
          <w:sz w:val="28"/>
          <w:szCs w:val="28"/>
        </w:rPr>
        <w:lastRenderedPageBreak/>
        <w:t>V</w:t>
      </w:r>
      <w:r>
        <w:rPr>
          <w:rStyle w:val="FontStyle11"/>
          <w:b/>
          <w:bCs/>
          <w:sz w:val="28"/>
          <w:szCs w:val="28"/>
          <w:lang w:val="uk-UA"/>
        </w:rPr>
        <w:t>І</w:t>
      </w:r>
      <w:r>
        <w:rPr>
          <w:rStyle w:val="FontStyle11"/>
          <w:b/>
          <w:bCs/>
          <w:sz w:val="28"/>
          <w:szCs w:val="28"/>
        </w:rPr>
        <w:t>І. ЗАКЛЮЧНІ ПОЛОЖЕННЯ</w:t>
      </w:r>
    </w:p>
    <w:p w:rsidR="00B81E00" w:rsidRDefault="00B81E00">
      <w:pPr>
        <w:pStyle w:val="11"/>
        <w:rPr>
          <w:lang w:val="uk-UA"/>
        </w:rPr>
      </w:pPr>
    </w:p>
    <w:p w:rsidR="00B81E00" w:rsidRDefault="0048305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7.1.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Сектору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встановленому</w:t>
      </w:r>
      <w:proofErr w:type="spellEnd"/>
      <w:r>
        <w:rPr>
          <w:sz w:val="28"/>
          <w:szCs w:val="28"/>
        </w:rPr>
        <w:t xml:space="preserve"> порядку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B81E00" w:rsidRDefault="0048305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7.2.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вносяться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порядку, </w:t>
      </w:r>
      <w:proofErr w:type="spellStart"/>
      <w:r>
        <w:rPr>
          <w:sz w:val="28"/>
          <w:szCs w:val="28"/>
        </w:rPr>
        <w:t>встановленому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>.</w:t>
      </w:r>
    </w:p>
    <w:p w:rsidR="00B81E00" w:rsidRDefault="00B81E00">
      <w:pPr>
        <w:ind w:firstLine="540"/>
        <w:jc w:val="both"/>
      </w:pPr>
    </w:p>
    <w:p w:rsidR="00B81E00" w:rsidRDefault="00B81E00">
      <w:pPr>
        <w:ind w:firstLine="540"/>
        <w:jc w:val="both"/>
        <w:rPr>
          <w:lang w:val="uk-UA"/>
        </w:rPr>
      </w:pPr>
    </w:p>
    <w:p w:rsidR="00B81E00" w:rsidRDefault="00B81E00">
      <w:pPr>
        <w:ind w:firstLine="540"/>
        <w:jc w:val="both"/>
        <w:rPr>
          <w:lang w:val="uk-UA"/>
        </w:rPr>
      </w:pPr>
    </w:p>
    <w:p w:rsidR="00B81E00" w:rsidRDefault="004830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голови,</w:t>
      </w:r>
    </w:p>
    <w:p w:rsidR="00B81E00" w:rsidRDefault="00483059">
      <w:r>
        <w:rPr>
          <w:sz w:val="28"/>
          <w:szCs w:val="28"/>
          <w:lang w:val="uk-UA"/>
        </w:rPr>
        <w:t xml:space="preserve">керуючий справами </w:t>
      </w:r>
      <w:r>
        <w:rPr>
          <w:sz w:val="28"/>
          <w:szCs w:val="28"/>
          <w:lang w:val="uk-UA"/>
        </w:rPr>
        <w:t>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Юрій  ВЕРБИЧ</w:t>
      </w:r>
    </w:p>
    <w:sectPr w:rsidR="00B81E00">
      <w:headerReference w:type="default" r:id="rId7"/>
      <w:headerReference w:type="first" r:id="rId8"/>
      <w:pgSz w:w="11906" w:h="16838"/>
      <w:pgMar w:top="851" w:right="567" w:bottom="1618" w:left="1701" w:header="5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3059">
      <w:r>
        <w:separator/>
      </w:r>
    </w:p>
  </w:endnote>
  <w:endnote w:type="continuationSeparator" w:id="0">
    <w:p w:rsidR="00000000" w:rsidRDefault="0048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3059">
      <w:r>
        <w:separator/>
      </w:r>
    </w:p>
  </w:footnote>
  <w:footnote w:type="continuationSeparator" w:id="0">
    <w:p w:rsidR="00000000" w:rsidRDefault="00483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00" w:rsidRDefault="00483059">
    <w:pPr>
      <w:pStyle w:val="af1"/>
    </w:pPr>
    <w:r>
      <w:t xml:space="preserve">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  <w:p w:rsidR="00B81E00" w:rsidRDefault="00483059">
    <w:pPr>
      <w:pStyle w:val="af1"/>
      <w:tabs>
        <w:tab w:val="clear" w:pos="9639"/>
        <w:tab w:val="left" w:pos="9498"/>
        <w:tab w:val="left" w:pos="9638"/>
      </w:tabs>
      <w:ind w:right="-1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</w:t>
    </w:r>
    <w:r>
      <w:rPr>
        <w:sz w:val="28"/>
        <w:szCs w:val="28"/>
        <w:lang w:val="uk-UA"/>
      </w:rPr>
      <w:t xml:space="preserve">                                     </w:t>
    </w:r>
    <w:r>
      <w:rPr>
        <w:sz w:val="28"/>
        <w:szCs w:val="28"/>
        <w:lang w:val="uk-UA"/>
      </w:rPr>
      <w:t>Продовження додатка 14</w:t>
    </w:r>
  </w:p>
  <w:p w:rsidR="00B81E00" w:rsidRDefault="00B81E00">
    <w:pPr>
      <w:pStyle w:val="af1"/>
      <w:ind w:right="360"/>
      <w:rPr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00" w:rsidRDefault="00483059">
    <w:pPr>
      <w:pStyle w:val="af1"/>
      <w:rPr>
        <w:lang w:val="uk-UA"/>
      </w:rPr>
    </w:pPr>
    <w:r>
      <w:t xml:space="preserve">                                                                               </w:t>
    </w:r>
  </w:p>
  <w:p w:rsidR="00B81E00" w:rsidRDefault="00B81E00">
    <w:pPr>
      <w:pStyle w:val="af1"/>
      <w:ind w:right="360"/>
      <w:rPr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00"/>
    <w:rsid w:val="00483059"/>
    <w:rsid w:val="00B8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A7"/>
    <w:pPr>
      <w:suppressAutoHyphens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B642A7"/>
    <w:rPr>
      <w:rFonts w:ascii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uiPriority w:val="99"/>
    <w:qFormat/>
    <w:rsid w:val="00B642A7"/>
  </w:style>
  <w:style w:type="character" w:customStyle="1" w:styleId="BodyTextChar">
    <w:name w:val="Body Text Char"/>
    <w:uiPriority w:val="99"/>
    <w:semiHidden/>
    <w:qFormat/>
    <w:locked/>
    <w:rsid w:val="00B642A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TitleChar">
    <w:name w:val="Title Char"/>
    <w:uiPriority w:val="99"/>
    <w:qFormat/>
    <w:rsid w:val="00B642A7"/>
    <w:rPr>
      <w:rFonts w:ascii="Cambria" w:hAnsi="Cambria" w:cs="Cambria"/>
      <w:b/>
      <w:bCs/>
      <w:sz w:val="32"/>
      <w:szCs w:val="32"/>
      <w:lang w:val="ru-RU" w:eastAsia="ru-RU"/>
    </w:rPr>
  </w:style>
  <w:style w:type="character" w:customStyle="1" w:styleId="HeaderChar">
    <w:name w:val="Header Char"/>
    <w:uiPriority w:val="99"/>
    <w:semiHidden/>
    <w:qFormat/>
    <w:locked/>
    <w:rsid w:val="00B642A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alloonTextChar">
    <w:name w:val="Balloon Text Char"/>
    <w:uiPriority w:val="99"/>
    <w:semiHidden/>
    <w:qFormat/>
    <w:locked/>
    <w:rsid w:val="00B642A7"/>
    <w:rPr>
      <w:rFonts w:ascii="Segoe UI" w:hAnsi="Segoe UI" w:cs="Segoe UI"/>
      <w:sz w:val="18"/>
      <w:szCs w:val="18"/>
      <w:lang w:val="ru-RU" w:eastAsia="ru-RU"/>
    </w:rPr>
  </w:style>
  <w:style w:type="character" w:customStyle="1" w:styleId="FontStyle12">
    <w:name w:val="Font Style12"/>
    <w:uiPriority w:val="99"/>
    <w:qFormat/>
    <w:rsid w:val="00B642A7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Char1">
    <w:name w:val="Body Text Char1"/>
    <w:uiPriority w:val="99"/>
    <w:semiHidden/>
    <w:qFormat/>
    <w:locked/>
    <w:rsid w:val="00B642A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erChar1">
    <w:name w:val="Header Char1"/>
    <w:uiPriority w:val="99"/>
    <w:semiHidden/>
    <w:qFormat/>
    <w:locked/>
    <w:rsid w:val="00B642A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alloonTextChar1">
    <w:name w:val="Balloon Text Char1"/>
    <w:uiPriority w:val="99"/>
    <w:semiHidden/>
    <w:qFormat/>
    <w:locked/>
    <w:rsid w:val="00B642A7"/>
    <w:rPr>
      <w:rFonts w:ascii="Times New Roman" w:hAnsi="Times New Roman" w:cs="Times New Roman"/>
      <w:sz w:val="2"/>
      <w:szCs w:val="2"/>
      <w:lang w:val="ru-RU" w:eastAsia="ru-RU"/>
    </w:rPr>
  </w:style>
  <w:style w:type="character" w:customStyle="1" w:styleId="FooterChar">
    <w:name w:val="Footer Char"/>
    <w:uiPriority w:val="99"/>
    <w:semiHidden/>
    <w:qFormat/>
    <w:locked/>
    <w:rsid w:val="00B642A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qFormat/>
    <w:rsid w:val="00B642A7"/>
    <w:rPr>
      <w:rFonts w:ascii="Times New Roman" w:hAnsi="Times New Roman" w:cs="Times New Roman"/>
      <w:spacing w:val="10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qFormat/>
    <w:locked/>
    <w:rsid w:val="00364F1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азвание Знак"/>
    <w:basedOn w:val="a0"/>
    <w:uiPriority w:val="99"/>
    <w:qFormat/>
    <w:locked/>
    <w:rsid w:val="00364F16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1">
    <w:name w:val="Верхний колонтитул Знак1"/>
    <w:basedOn w:val="a0"/>
    <w:uiPriority w:val="99"/>
    <w:semiHidden/>
    <w:qFormat/>
    <w:locked/>
    <w:rsid w:val="00364F1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364F16"/>
    <w:rPr>
      <w:rFonts w:ascii="Times New Roman" w:hAnsi="Times New Roman" w:cs="Times New Roman"/>
      <w:sz w:val="2"/>
      <w:szCs w:val="2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qFormat/>
    <w:locked/>
    <w:rsid w:val="00364F16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Заголовок"/>
    <w:basedOn w:val="a"/>
    <w:next w:val="aa"/>
    <w:uiPriority w:val="99"/>
    <w:qFormat/>
    <w:rsid w:val="00B642A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a">
    <w:name w:val="Body Text"/>
    <w:basedOn w:val="a"/>
    <w:uiPriority w:val="99"/>
    <w:rsid w:val="00B642A7"/>
    <w:pPr>
      <w:spacing w:after="140" w:line="288" w:lineRule="auto"/>
    </w:pPr>
  </w:style>
  <w:style w:type="paragraph" w:styleId="ab">
    <w:name w:val="List"/>
    <w:basedOn w:val="aa"/>
    <w:uiPriority w:val="99"/>
    <w:rsid w:val="00B642A7"/>
  </w:style>
  <w:style w:type="paragraph" w:styleId="ac">
    <w:name w:val="caption"/>
    <w:basedOn w:val="a"/>
    <w:uiPriority w:val="99"/>
    <w:qFormat/>
    <w:rsid w:val="00B642A7"/>
    <w:pPr>
      <w:suppressLineNumbers/>
      <w:spacing w:before="120" w:after="120"/>
    </w:pPr>
    <w:rPr>
      <w:i/>
      <w:iCs/>
      <w:sz w:val="28"/>
      <w:szCs w:val="28"/>
    </w:rPr>
  </w:style>
  <w:style w:type="paragraph" w:customStyle="1" w:styleId="ad">
    <w:name w:val="Покажчик"/>
    <w:basedOn w:val="a"/>
    <w:qFormat/>
    <w:pPr>
      <w:suppressLineNumbers/>
    </w:pPr>
    <w:rPr>
      <w:rFonts w:cs="Arial Unicode MS"/>
    </w:rPr>
  </w:style>
  <w:style w:type="paragraph" w:styleId="ae">
    <w:name w:val="Title"/>
    <w:basedOn w:val="a"/>
    <w:uiPriority w:val="99"/>
    <w:qFormat/>
    <w:rsid w:val="00A95736"/>
    <w:pPr>
      <w:suppressLineNumbers/>
      <w:spacing w:before="120" w:after="120"/>
    </w:pPr>
    <w:rPr>
      <w:rFonts w:ascii="Cambria" w:hAnsi="Cambria" w:cs="Cambria"/>
      <w:b/>
      <w:bCs/>
      <w:kern w:val="2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qFormat/>
    <w:rsid w:val="00B642A7"/>
    <w:pPr>
      <w:ind w:left="240" w:hanging="240"/>
    </w:pPr>
  </w:style>
  <w:style w:type="paragraph" w:styleId="af">
    <w:name w:val="index heading"/>
    <w:basedOn w:val="a"/>
    <w:uiPriority w:val="99"/>
    <w:semiHidden/>
    <w:qFormat/>
    <w:rsid w:val="00B642A7"/>
    <w:pPr>
      <w:suppressLineNumbers/>
    </w:pPr>
  </w:style>
  <w:style w:type="paragraph" w:customStyle="1" w:styleId="Title1">
    <w:name w:val="Title1"/>
    <w:basedOn w:val="a"/>
    <w:uiPriority w:val="99"/>
    <w:qFormat/>
    <w:rsid w:val="00B642A7"/>
    <w:pPr>
      <w:suppressLineNumbers/>
      <w:spacing w:before="120" w:after="120"/>
    </w:pPr>
    <w:rPr>
      <w:i/>
      <w:iCs/>
    </w:rPr>
  </w:style>
  <w:style w:type="paragraph" w:customStyle="1" w:styleId="infopar">
    <w:name w:val="info_par"/>
    <w:basedOn w:val="a"/>
    <w:uiPriority w:val="99"/>
    <w:qFormat/>
    <w:rsid w:val="00B642A7"/>
    <w:pPr>
      <w:spacing w:after="280"/>
    </w:pPr>
    <w:rPr>
      <w:rFonts w:ascii="Verdana" w:hAnsi="Verdana" w:cs="Verdana"/>
      <w:color w:val="4B614B"/>
      <w:sz w:val="17"/>
      <w:szCs w:val="17"/>
    </w:rPr>
  </w:style>
  <w:style w:type="paragraph" w:customStyle="1" w:styleId="af0">
    <w:name w:val="Верхній і нижній колонтитули"/>
    <w:basedOn w:val="a"/>
    <w:qFormat/>
  </w:style>
  <w:style w:type="paragraph" w:styleId="af1">
    <w:name w:val="header"/>
    <w:basedOn w:val="a"/>
    <w:uiPriority w:val="99"/>
    <w:rsid w:val="00B642A7"/>
    <w:pPr>
      <w:tabs>
        <w:tab w:val="center" w:pos="4819"/>
        <w:tab w:val="right" w:pos="9639"/>
      </w:tabs>
    </w:pPr>
  </w:style>
  <w:style w:type="paragraph" w:styleId="af2">
    <w:name w:val="List Paragraph"/>
    <w:basedOn w:val="a"/>
    <w:uiPriority w:val="99"/>
    <w:qFormat/>
    <w:rsid w:val="00B642A7"/>
    <w:pPr>
      <w:ind w:left="720"/>
    </w:pPr>
  </w:style>
  <w:style w:type="paragraph" w:styleId="af3">
    <w:name w:val="Balloon Text"/>
    <w:basedOn w:val="a"/>
    <w:uiPriority w:val="99"/>
    <w:semiHidden/>
    <w:qFormat/>
    <w:rsid w:val="00B642A7"/>
    <w:rPr>
      <w:sz w:val="2"/>
      <w:szCs w:val="2"/>
    </w:rPr>
  </w:style>
  <w:style w:type="paragraph" w:styleId="af4">
    <w:name w:val="footer"/>
    <w:basedOn w:val="a"/>
    <w:uiPriority w:val="99"/>
    <w:rsid w:val="00B642A7"/>
    <w:pPr>
      <w:tabs>
        <w:tab w:val="center" w:pos="4819"/>
        <w:tab w:val="right" w:pos="9639"/>
      </w:tabs>
    </w:pPr>
  </w:style>
  <w:style w:type="paragraph" w:styleId="af5">
    <w:name w:val="No Spacing"/>
    <w:uiPriority w:val="99"/>
    <w:qFormat/>
    <w:rsid w:val="00A95736"/>
    <w:pPr>
      <w:suppressAutoHyphens/>
    </w:pPr>
    <w:rPr>
      <w:rFonts w:ascii="Times New Roman" w:eastAsia="SimSun;宋体" w:hAnsi="Times New Roman" w:cs="Times New Roman"/>
      <w:sz w:val="24"/>
      <w:szCs w:val="24"/>
      <w:lang w:val="ru-RU" w:eastAsia="zh-CN"/>
    </w:rPr>
  </w:style>
  <w:style w:type="paragraph" w:customStyle="1" w:styleId="Style4">
    <w:name w:val="Style4"/>
    <w:basedOn w:val="a"/>
    <w:uiPriority w:val="99"/>
    <w:qFormat/>
    <w:rsid w:val="00A95736"/>
    <w:pPr>
      <w:widowControl w:val="0"/>
      <w:spacing w:line="326" w:lineRule="exact"/>
      <w:ind w:firstLine="566"/>
      <w:jc w:val="both"/>
    </w:pPr>
    <w:rPr>
      <w:lang w:val="uk-UA"/>
    </w:rPr>
  </w:style>
  <w:style w:type="paragraph" w:customStyle="1" w:styleId="Style2">
    <w:name w:val="Style2"/>
    <w:basedOn w:val="a"/>
    <w:uiPriority w:val="99"/>
    <w:qFormat/>
    <w:rsid w:val="00A95736"/>
    <w:pPr>
      <w:widowControl w:val="0"/>
      <w:suppressAutoHyphens w:val="0"/>
      <w:spacing w:line="324" w:lineRule="exact"/>
      <w:jc w:val="center"/>
    </w:pPr>
    <w:rPr>
      <w:lang w:val="uk-UA"/>
    </w:rPr>
  </w:style>
  <w:style w:type="paragraph" w:customStyle="1" w:styleId="11">
    <w:name w:val="Без интервала1"/>
    <w:uiPriority w:val="99"/>
    <w:qFormat/>
    <w:rsid w:val="00882D9B"/>
    <w:pPr>
      <w:suppressAutoHyphens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22">
    <w:name w:val="Основной текст с отступом 22"/>
    <w:basedOn w:val="a"/>
    <w:uiPriority w:val="99"/>
    <w:qFormat/>
    <w:rsid w:val="00A36658"/>
    <w:pPr>
      <w:spacing w:after="120" w:line="480" w:lineRule="auto"/>
      <w:ind w:left="283"/>
    </w:pPr>
    <w:rPr>
      <w:lang w:eastAsia="zh-CN"/>
    </w:rPr>
  </w:style>
  <w:style w:type="paragraph" w:customStyle="1" w:styleId="2">
    <w:name w:val="Без интервала2"/>
    <w:uiPriority w:val="99"/>
    <w:qFormat/>
    <w:rsid w:val="00AD2335"/>
    <w:pPr>
      <w:suppressAutoHyphens/>
    </w:pPr>
    <w:rPr>
      <w:rFonts w:ascii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A7"/>
    <w:pPr>
      <w:suppressAutoHyphens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B642A7"/>
    <w:rPr>
      <w:rFonts w:ascii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uiPriority w:val="99"/>
    <w:qFormat/>
    <w:rsid w:val="00B642A7"/>
  </w:style>
  <w:style w:type="character" w:customStyle="1" w:styleId="BodyTextChar">
    <w:name w:val="Body Text Char"/>
    <w:uiPriority w:val="99"/>
    <w:semiHidden/>
    <w:qFormat/>
    <w:locked/>
    <w:rsid w:val="00B642A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TitleChar">
    <w:name w:val="Title Char"/>
    <w:uiPriority w:val="99"/>
    <w:qFormat/>
    <w:rsid w:val="00B642A7"/>
    <w:rPr>
      <w:rFonts w:ascii="Cambria" w:hAnsi="Cambria" w:cs="Cambria"/>
      <w:b/>
      <w:bCs/>
      <w:sz w:val="32"/>
      <w:szCs w:val="32"/>
      <w:lang w:val="ru-RU" w:eastAsia="ru-RU"/>
    </w:rPr>
  </w:style>
  <w:style w:type="character" w:customStyle="1" w:styleId="HeaderChar">
    <w:name w:val="Header Char"/>
    <w:uiPriority w:val="99"/>
    <w:semiHidden/>
    <w:qFormat/>
    <w:locked/>
    <w:rsid w:val="00B642A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alloonTextChar">
    <w:name w:val="Balloon Text Char"/>
    <w:uiPriority w:val="99"/>
    <w:semiHidden/>
    <w:qFormat/>
    <w:locked/>
    <w:rsid w:val="00B642A7"/>
    <w:rPr>
      <w:rFonts w:ascii="Segoe UI" w:hAnsi="Segoe UI" w:cs="Segoe UI"/>
      <w:sz w:val="18"/>
      <w:szCs w:val="18"/>
      <w:lang w:val="ru-RU" w:eastAsia="ru-RU"/>
    </w:rPr>
  </w:style>
  <w:style w:type="character" w:customStyle="1" w:styleId="FontStyle12">
    <w:name w:val="Font Style12"/>
    <w:uiPriority w:val="99"/>
    <w:qFormat/>
    <w:rsid w:val="00B642A7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Char1">
    <w:name w:val="Body Text Char1"/>
    <w:uiPriority w:val="99"/>
    <w:semiHidden/>
    <w:qFormat/>
    <w:locked/>
    <w:rsid w:val="00B642A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erChar1">
    <w:name w:val="Header Char1"/>
    <w:uiPriority w:val="99"/>
    <w:semiHidden/>
    <w:qFormat/>
    <w:locked/>
    <w:rsid w:val="00B642A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alloonTextChar1">
    <w:name w:val="Balloon Text Char1"/>
    <w:uiPriority w:val="99"/>
    <w:semiHidden/>
    <w:qFormat/>
    <w:locked/>
    <w:rsid w:val="00B642A7"/>
    <w:rPr>
      <w:rFonts w:ascii="Times New Roman" w:hAnsi="Times New Roman" w:cs="Times New Roman"/>
      <w:sz w:val="2"/>
      <w:szCs w:val="2"/>
      <w:lang w:val="ru-RU" w:eastAsia="ru-RU"/>
    </w:rPr>
  </w:style>
  <w:style w:type="character" w:customStyle="1" w:styleId="FooterChar">
    <w:name w:val="Footer Char"/>
    <w:uiPriority w:val="99"/>
    <w:semiHidden/>
    <w:qFormat/>
    <w:locked/>
    <w:rsid w:val="00B642A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qFormat/>
    <w:rsid w:val="00B642A7"/>
    <w:rPr>
      <w:rFonts w:ascii="Times New Roman" w:hAnsi="Times New Roman" w:cs="Times New Roman"/>
      <w:spacing w:val="10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qFormat/>
    <w:locked/>
    <w:rsid w:val="00364F1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азвание Знак"/>
    <w:basedOn w:val="a0"/>
    <w:uiPriority w:val="99"/>
    <w:qFormat/>
    <w:locked/>
    <w:rsid w:val="00364F16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1">
    <w:name w:val="Верхний колонтитул Знак1"/>
    <w:basedOn w:val="a0"/>
    <w:uiPriority w:val="99"/>
    <w:semiHidden/>
    <w:qFormat/>
    <w:locked/>
    <w:rsid w:val="00364F1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364F16"/>
    <w:rPr>
      <w:rFonts w:ascii="Times New Roman" w:hAnsi="Times New Roman" w:cs="Times New Roman"/>
      <w:sz w:val="2"/>
      <w:szCs w:val="2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qFormat/>
    <w:locked/>
    <w:rsid w:val="00364F16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Заголовок"/>
    <w:basedOn w:val="a"/>
    <w:next w:val="aa"/>
    <w:uiPriority w:val="99"/>
    <w:qFormat/>
    <w:rsid w:val="00B642A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a">
    <w:name w:val="Body Text"/>
    <w:basedOn w:val="a"/>
    <w:uiPriority w:val="99"/>
    <w:rsid w:val="00B642A7"/>
    <w:pPr>
      <w:spacing w:after="140" w:line="288" w:lineRule="auto"/>
    </w:pPr>
  </w:style>
  <w:style w:type="paragraph" w:styleId="ab">
    <w:name w:val="List"/>
    <w:basedOn w:val="aa"/>
    <w:uiPriority w:val="99"/>
    <w:rsid w:val="00B642A7"/>
  </w:style>
  <w:style w:type="paragraph" w:styleId="ac">
    <w:name w:val="caption"/>
    <w:basedOn w:val="a"/>
    <w:uiPriority w:val="99"/>
    <w:qFormat/>
    <w:rsid w:val="00B642A7"/>
    <w:pPr>
      <w:suppressLineNumbers/>
      <w:spacing w:before="120" w:after="120"/>
    </w:pPr>
    <w:rPr>
      <w:i/>
      <w:iCs/>
      <w:sz w:val="28"/>
      <w:szCs w:val="28"/>
    </w:rPr>
  </w:style>
  <w:style w:type="paragraph" w:customStyle="1" w:styleId="ad">
    <w:name w:val="Покажчик"/>
    <w:basedOn w:val="a"/>
    <w:qFormat/>
    <w:pPr>
      <w:suppressLineNumbers/>
    </w:pPr>
    <w:rPr>
      <w:rFonts w:cs="Arial Unicode MS"/>
    </w:rPr>
  </w:style>
  <w:style w:type="paragraph" w:styleId="ae">
    <w:name w:val="Title"/>
    <w:basedOn w:val="a"/>
    <w:uiPriority w:val="99"/>
    <w:qFormat/>
    <w:rsid w:val="00A95736"/>
    <w:pPr>
      <w:suppressLineNumbers/>
      <w:spacing w:before="120" w:after="120"/>
    </w:pPr>
    <w:rPr>
      <w:rFonts w:ascii="Cambria" w:hAnsi="Cambria" w:cs="Cambria"/>
      <w:b/>
      <w:bCs/>
      <w:kern w:val="2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qFormat/>
    <w:rsid w:val="00B642A7"/>
    <w:pPr>
      <w:ind w:left="240" w:hanging="240"/>
    </w:pPr>
  </w:style>
  <w:style w:type="paragraph" w:styleId="af">
    <w:name w:val="index heading"/>
    <w:basedOn w:val="a"/>
    <w:uiPriority w:val="99"/>
    <w:semiHidden/>
    <w:qFormat/>
    <w:rsid w:val="00B642A7"/>
    <w:pPr>
      <w:suppressLineNumbers/>
    </w:pPr>
  </w:style>
  <w:style w:type="paragraph" w:customStyle="1" w:styleId="Title1">
    <w:name w:val="Title1"/>
    <w:basedOn w:val="a"/>
    <w:uiPriority w:val="99"/>
    <w:qFormat/>
    <w:rsid w:val="00B642A7"/>
    <w:pPr>
      <w:suppressLineNumbers/>
      <w:spacing w:before="120" w:after="120"/>
    </w:pPr>
    <w:rPr>
      <w:i/>
      <w:iCs/>
    </w:rPr>
  </w:style>
  <w:style w:type="paragraph" w:customStyle="1" w:styleId="infopar">
    <w:name w:val="info_par"/>
    <w:basedOn w:val="a"/>
    <w:uiPriority w:val="99"/>
    <w:qFormat/>
    <w:rsid w:val="00B642A7"/>
    <w:pPr>
      <w:spacing w:after="280"/>
    </w:pPr>
    <w:rPr>
      <w:rFonts w:ascii="Verdana" w:hAnsi="Verdana" w:cs="Verdana"/>
      <w:color w:val="4B614B"/>
      <w:sz w:val="17"/>
      <w:szCs w:val="17"/>
    </w:rPr>
  </w:style>
  <w:style w:type="paragraph" w:customStyle="1" w:styleId="af0">
    <w:name w:val="Верхній і нижній колонтитули"/>
    <w:basedOn w:val="a"/>
    <w:qFormat/>
  </w:style>
  <w:style w:type="paragraph" w:styleId="af1">
    <w:name w:val="header"/>
    <w:basedOn w:val="a"/>
    <w:uiPriority w:val="99"/>
    <w:rsid w:val="00B642A7"/>
    <w:pPr>
      <w:tabs>
        <w:tab w:val="center" w:pos="4819"/>
        <w:tab w:val="right" w:pos="9639"/>
      </w:tabs>
    </w:pPr>
  </w:style>
  <w:style w:type="paragraph" w:styleId="af2">
    <w:name w:val="List Paragraph"/>
    <w:basedOn w:val="a"/>
    <w:uiPriority w:val="99"/>
    <w:qFormat/>
    <w:rsid w:val="00B642A7"/>
    <w:pPr>
      <w:ind w:left="720"/>
    </w:pPr>
  </w:style>
  <w:style w:type="paragraph" w:styleId="af3">
    <w:name w:val="Balloon Text"/>
    <w:basedOn w:val="a"/>
    <w:uiPriority w:val="99"/>
    <w:semiHidden/>
    <w:qFormat/>
    <w:rsid w:val="00B642A7"/>
    <w:rPr>
      <w:sz w:val="2"/>
      <w:szCs w:val="2"/>
    </w:rPr>
  </w:style>
  <w:style w:type="paragraph" w:styleId="af4">
    <w:name w:val="footer"/>
    <w:basedOn w:val="a"/>
    <w:uiPriority w:val="99"/>
    <w:rsid w:val="00B642A7"/>
    <w:pPr>
      <w:tabs>
        <w:tab w:val="center" w:pos="4819"/>
        <w:tab w:val="right" w:pos="9639"/>
      </w:tabs>
    </w:pPr>
  </w:style>
  <w:style w:type="paragraph" w:styleId="af5">
    <w:name w:val="No Spacing"/>
    <w:uiPriority w:val="99"/>
    <w:qFormat/>
    <w:rsid w:val="00A95736"/>
    <w:pPr>
      <w:suppressAutoHyphens/>
    </w:pPr>
    <w:rPr>
      <w:rFonts w:ascii="Times New Roman" w:eastAsia="SimSun;宋体" w:hAnsi="Times New Roman" w:cs="Times New Roman"/>
      <w:sz w:val="24"/>
      <w:szCs w:val="24"/>
      <w:lang w:val="ru-RU" w:eastAsia="zh-CN"/>
    </w:rPr>
  </w:style>
  <w:style w:type="paragraph" w:customStyle="1" w:styleId="Style4">
    <w:name w:val="Style4"/>
    <w:basedOn w:val="a"/>
    <w:uiPriority w:val="99"/>
    <w:qFormat/>
    <w:rsid w:val="00A95736"/>
    <w:pPr>
      <w:widowControl w:val="0"/>
      <w:spacing w:line="326" w:lineRule="exact"/>
      <w:ind w:firstLine="566"/>
      <w:jc w:val="both"/>
    </w:pPr>
    <w:rPr>
      <w:lang w:val="uk-UA"/>
    </w:rPr>
  </w:style>
  <w:style w:type="paragraph" w:customStyle="1" w:styleId="Style2">
    <w:name w:val="Style2"/>
    <w:basedOn w:val="a"/>
    <w:uiPriority w:val="99"/>
    <w:qFormat/>
    <w:rsid w:val="00A95736"/>
    <w:pPr>
      <w:widowControl w:val="0"/>
      <w:suppressAutoHyphens w:val="0"/>
      <w:spacing w:line="324" w:lineRule="exact"/>
      <w:jc w:val="center"/>
    </w:pPr>
    <w:rPr>
      <w:lang w:val="uk-UA"/>
    </w:rPr>
  </w:style>
  <w:style w:type="paragraph" w:customStyle="1" w:styleId="11">
    <w:name w:val="Без интервала1"/>
    <w:uiPriority w:val="99"/>
    <w:qFormat/>
    <w:rsid w:val="00882D9B"/>
    <w:pPr>
      <w:suppressAutoHyphens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22">
    <w:name w:val="Основной текст с отступом 22"/>
    <w:basedOn w:val="a"/>
    <w:uiPriority w:val="99"/>
    <w:qFormat/>
    <w:rsid w:val="00A36658"/>
    <w:pPr>
      <w:spacing w:after="120" w:line="480" w:lineRule="auto"/>
      <w:ind w:left="283"/>
    </w:pPr>
    <w:rPr>
      <w:lang w:eastAsia="zh-CN"/>
    </w:rPr>
  </w:style>
  <w:style w:type="paragraph" w:customStyle="1" w:styleId="2">
    <w:name w:val="Без интервала2"/>
    <w:uiPriority w:val="99"/>
    <w:qFormat/>
    <w:rsid w:val="00AD2335"/>
    <w:pPr>
      <w:suppressAutoHyphens/>
    </w:pPr>
    <w:rPr>
      <w:rFonts w:ascii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5878</Words>
  <Characters>3352</Characters>
  <Application>Microsoft Office Word</Application>
  <DocSecurity>0</DocSecurity>
  <Lines>27</Lines>
  <Paragraphs>18</Paragraphs>
  <ScaleCrop>false</ScaleCrop>
  <Company>ДСП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12</dc:title>
  <dc:creator>PC</dc:creator>
  <cp:lastModifiedBy>k2031</cp:lastModifiedBy>
  <cp:revision>2</cp:revision>
  <cp:lastPrinted>2022-10-17T12:32:00Z</cp:lastPrinted>
  <dcterms:created xsi:type="dcterms:W3CDTF">2022-12-19T13:59:00Z</dcterms:created>
  <dcterms:modified xsi:type="dcterms:W3CDTF">2022-12-19T13:59:00Z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